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4B4A33" w14:paraId="60F2A1FA" w14:textId="77777777" w:rsidTr="004B4A33">
        <w:tc>
          <w:tcPr>
            <w:tcW w:w="5364" w:type="dxa"/>
          </w:tcPr>
          <w:p w14:paraId="62187493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Style w:val="wacimagecontainer"/>
                <w:rFonts w:ascii="Arial" w:hAnsi="Arial" w:cs="Arial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3AD064F" wp14:editId="36A33753">
                  <wp:simplePos x="0" y="0"/>
                  <wp:positionH relativeFrom="column">
                    <wp:posOffset>471690</wp:posOffset>
                  </wp:positionH>
                  <wp:positionV relativeFrom="page">
                    <wp:posOffset>83127</wp:posOffset>
                  </wp:positionV>
                  <wp:extent cx="2355850" cy="1554480"/>
                  <wp:effectExtent l="0" t="0" r="6350" b="7620"/>
                  <wp:wrapSquare wrapText="bothSides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14:paraId="5F3D1FC4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>If you have been affected by domestic abuse or forced marriage, phone Scotland’s Domestic Abuse and Forced Marriage Helpline on</w:t>
            </w: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:</w:t>
            </w: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6F87F6A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3CDDD9" w14:textId="77777777" w:rsidR="004B4A33" w:rsidRPr="009F29D5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F29D5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08000271234</w:t>
            </w: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> </w:t>
            </w:r>
            <w:r w:rsidRPr="009F29D5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2817AD98" w14:textId="77777777" w:rsidR="004B4A33" w:rsidRPr="009F29D5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F29D5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2F6B58F1" w14:textId="77777777" w:rsidR="004B4A33" w:rsidRPr="009F29D5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8"/>
                <w:szCs w:val="28"/>
              </w:rPr>
            </w:pP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>The line is open 24 hours a day, 7 days a week.</w:t>
            </w:r>
            <w:r w:rsidRPr="009F29D5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443FDC48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4B4A33" w14:paraId="1F744D2A" w14:textId="77777777" w:rsidTr="004B4A33">
        <w:tc>
          <w:tcPr>
            <w:tcW w:w="5364" w:type="dxa"/>
          </w:tcPr>
          <w:p w14:paraId="573CDC45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A6104B3" wp14:editId="7860FFE7">
                  <wp:simplePos x="0" y="0"/>
                  <wp:positionH relativeFrom="column">
                    <wp:posOffset>714144</wp:posOffset>
                  </wp:positionH>
                  <wp:positionV relativeFrom="page">
                    <wp:posOffset>42834</wp:posOffset>
                  </wp:positionV>
                  <wp:extent cx="1731645" cy="1802130"/>
                  <wp:effectExtent l="0" t="0" r="1905" b="7620"/>
                  <wp:wrapSquare wrapText="bothSides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10" w:type="dxa"/>
          </w:tcPr>
          <w:p w14:paraId="54DB24D9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>If you have been affected by sexual violence phone Rape Crisis Scotland on</w:t>
            </w: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:</w:t>
            </w:r>
            <w:r w:rsidRPr="009F29D5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621743E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755F70" w14:textId="77777777" w:rsidR="004B4A33" w:rsidRPr="007D65DD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9F29D5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08088010302 </w:t>
            </w:r>
            <w:r w:rsidRPr="009F29D5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3DDB41B3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4B4A33" w14:paraId="40935AFE" w14:textId="77777777" w:rsidTr="004B4A33">
        <w:tc>
          <w:tcPr>
            <w:tcW w:w="5364" w:type="dxa"/>
          </w:tcPr>
          <w:p w14:paraId="4BC115A1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4E9835" wp14:editId="4DFDE7F1">
                  <wp:simplePos x="0" y="0"/>
                  <wp:positionH relativeFrom="column">
                    <wp:posOffset>471689</wp:posOffset>
                  </wp:positionH>
                  <wp:positionV relativeFrom="page">
                    <wp:posOffset>367146</wp:posOffset>
                  </wp:positionV>
                  <wp:extent cx="2080260" cy="1386840"/>
                  <wp:effectExtent l="0" t="0" r="0" b="3810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14:paraId="4967A55E" w14:textId="77777777" w:rsidR="004B4A33" w:rsidRDefault="004B4A33" w:rsidP="000C4D3A">
            <w:pPr>
              <w:rPr>
                <w:rFonts w:ascii="Arial" w:hAnsi="Arial" w:cs="Arial"/>
                <w:sz w:val="28"/>
                <w:szCs w:val="28"/>
              </w:rPr>
            </w:pPr>
            <w:r w:rsidRPr="00211B4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If you have been raped or sexually assaulted, phone the </w:t>
            </w:r>
            <w:r w:rsidRPr="00211B49">
              <w:rPr>
                <w:rFonts w:ascii="Arial" w:hAnsi="Arial" w:cs="Arial"/>
                <w:sz w:val="28"/>
                <w:szCs w:val="28"/>
              </w:rPr>
              <w:t>NHS Sexual Assault Response Coordination Service</w:t>
            </w:r>
            <w:r>
              <w:rPr>
                <w:rFonts w:ascii="Arial" w:hAnsi="Arial" w:cs="Arial"/>
                <w:sz w:val="28"/>
                <w:szCs w:val="28"/>
              </w:rPr>
              <w:t xml:space="preserve"> on:</w:t>
            </w:r>
          </w:p>
          <w:p w14:paraId="283FE5DC" w14:textId="77777777" w:rsidR="004B4A33" w:rsidRDefault="004B4A33" w:rsidP="000C4D3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61F32D" w14:textId="77777777" w:rsidR="004B4A33" w:rsidRDefault="004B4A33" w:rsidP="000C4D3A">
            <w:pPr>
              <w:rPr>
                <w:rFonts w:ascii="Arial" w:hAnsi="Arial" w:cs="Arial"/>
                <w:sz w:val="28"/>
                <w:szCs w:val="28"/>
              </w:rPr>
            </w:pPr>
            <w:r w:rsidRPr="00211B4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0800 148 88 88</w:t>
            </w:r>
          </w:p>
          <w:p w14:paraId="66BADF69" w14:textId="77777777" w:rsidR="004B4A33" w:rsidRDefault="004B4A33" w:rsidP="000C4D3A"/>
          <w:p w14:paraId="2A19A5B9" w14:textId="77777777" w:rsidR="004B4A33" w:rsidRDefault="004B4A33" w:rsidP="000C4D3A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211B49">
              <w:rPr>
                <w:rFonts w:ascii="Arial" w:hAnsi="Arial" w:cs="Arial"/>
                <w:sz w:val="28"/>
                <w:szCs w:val="28"/>
              </w:rPr>
              <w:t xml:space="preserve">Calls are </w:t>
            </w:r>
            <w:r w:rsidRPr="00211B4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free from landlines and mobiles</w:t>
            </w:r>
            <w:r w:rsidRPr="00211B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1B4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24 hours a day, 7 days a week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14:paraId="34F7773C" w14:textId="77777777" w:rsidR="004B4A33" w:rsidRDefault="004B4A33" w:rsidP="000C4D3A">
            <w:pPr>
              <w:rPr>
                <w:shd w:val="clear" w:color="auto" w:fill="FFFFFF"/>
              </w:rPr>
            </w:pPr>
          </w:p>
          <w:p w14:paraId="14A60826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4B4A33" w14:paraId="2B3D708B" w14:textId="77777777" w:rsidTr="004B4A33">
        <w:tc>
          <w:tcPr>
            <w:tcW w:w="5364" w:type="dxa"/>
          </w:tcPr>
          <w:p w14:paraId="70169D29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1B13ACF" wp14:editId="10F7D835">
                  <wp:simplePos x="0" y="0"/>
                  <wp:positionH relativeFrom="column">
                    <wp:posOffset>374708</wp:posOffset>
                  </wp:positionH>
                  <wp:positionV relativeFrom="page">
                    <wp:posOffset>180744</wp:posOffset>
                  </wp:positionV>
                  <wp:extent cx="2103120" cy="861060"/>
                  <wp:effectExtent l="0" t="0" r="0" b="0"/>
                  <wp:wrapSquare wrapText="bothSides"/>
                  <wp:docPr id="8" name="Picture 8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0" w:type="dxa"/>
          </w:tcPr>
          <w:p w14:paraId="2E981466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To report domestic abuse </w:t>
            </w:r>
            <w:r w:rsidRPr="00211B49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when it is not an emergency</w:t>
            </w:r>
            <w:r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>phone</w:t>
            </w:r>
            <w:r w:rsidRPr="00211B49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>Police Scotland </w:t>
            </w:r>
            <w:r w:rsidRPr="00211B49">
              <w:rPr>
                <w:rStyle w:val="eop"/>
                <w:rFonts w:ascii="Arial" w:hAnsi="Arial" w:cs="Arial"/>
                <w:sz w:val="28"/>
                <w:szCs w:val="28"/>
              </w:rPr>
              <w:t>on</w:t>
            </w:r>
            <w:r>
              <w:rPr>
                <w:rStyle w:val="eop"/>
                <w:rFonts w:ascii="Arial" w:hAnsi="Arial" w:cs="Arial"/>
                <w:sz w:val="28"/>
                <w:szCs w:val="28"/>
              </w:rPr>
              <w:t>:</w:t>
            </w: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B53531D" w14:textId="77777777" w:rsidR="004B4A33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A85301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11B49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101</w:t>
            </w: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285348A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4B4A33" w14:paraId="02460B82" w14:textId="77777777" w:rsidTr="004B4A33">
        <w:tc>
          <w:tcPr>
            <w:tcW w:w="5364" w:type="dxa"/>
          </w:tcPr>
          <w:p w14:paraId="6F13593D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2FEF10A" wp14:editId="70D99C3C">
                  <wp:simplePos x="0" y="0"/>
                  <wp:positionH relativeFrom="column">
                    <wp:posOffset>470766</wp:posOffset>
                  </wp:positionH>
                  <wp:positionV relativeFrom="page">
                    <wp:posOffset>110548</wp:posOffset>
                  </wp:positionV>
                  <wp:extent cx="2080260" cy="1660525"/>
                  <wp:effectExtent l="0" t="0" r="0" b="0"/>
                  <wp:wrapSquare wrapText="bothSides"/>
                  <wp:docPr id="3" name="Picture 3" descr="Image result for Phon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n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0" w:type="dxa"/>
          </w:tcPr>
          <w:p w14:paraId="545363B5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  <w:r w:rsidRPr="00211B49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If you are in danger phone 999</w:t>
            </w: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>.</w:t>
            </w:r>
          </w:p>
          <w:p w14:paraId="1E24FBFC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8"/>
                <w:szCs w:val="28"/>
              </w:rPr>
            </w:pPr>
          </w:p>
          <w:p w14:paraId="0BE3B53D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>If it’s not safe to speak try to reply to instructions by tapping or making a noise. </w:t>
            </w:r>
            <w:r w:rsidRPr="00211B49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39AC8B99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11B49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2B744D64" w14:textId="77777777" w:rsidR="004B4A33" w:rsidRPr="00211B49" w:rsidRDefault="004B4A33" w:rsidP="000C4D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11B49">
              <w:rPr>
                <w:rStyle w:val="normaltextrun"/>
                <w:rFonts w:ascii="Arial" w:hAnsi="Arial" w:cs="Arial"/>
                <w:sz w:val="28"/>
                <w:szCs w:val="28"/>
              </w:rPr>
              <w:t>If you call from a mobile you may be asked to press 55. This lets the operator know it’s an emergency.</w:t>
            </w:r>
            <w:r w:rsidRPr="00211B49"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27C9C2E1" w14:textId="77777777" w:rsidR="004B4A33" w:rsidRDefault="004B4A33" w:rsidP="000C4D3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</w:tbl>
    <w:p w14:paraId="54341E91" w14:textId="77777777" w:rsidR="004B4A33" w:rsidRDefault="004B4A33" w:rsidP="004B4A33">
      <w:pPr>
        <w:rPr>
          <w:rFonts w:ascii="Arial" w:hAnsi="Arial" w:cs="Arial"/>
          <w:color w:val="7030A0"/>
          <w:sz w:val="32"/>
          <w:szCs w:val="32"/>
        </w:rPr>
      </w:pPr>
    </w:p>
    <w:p w14:paraId="6E857E30" w14:textId="77777777" w:rsidR="004B4A33" w:rsidRDefault="004B4A33" w:rsidP="004B4A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246DC4B" w14:textId="77777777" w:rsidR="004B4A33" w:rsidRDefault="004B4A33" w:rsidP="004B4A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8"/>
          <w:szCs w:val="28"/>
        </w:rPr>
        <w:t> </w:t>
      </w:r>
    </w:p>
    <w:p w14:paraId="437DEF9B" w14:textId="77777777" w:rsidR="004B4A33" w:rsidRDefault="004B4A33" w:rsidP="004B4A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8"/>
          <w:szCs w:val="28"/>
        </w:rPr>
      </w:pPr>
    </w:p>
    <w:p w14:paraId="515DD64A" w14:textId="77777777" w:rsidR="004B4A33" w:rsidRDefault="004B4A33" w:rsidP="004B4A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F2AB94" w14:textId="77777777" w:rsidR="004B4A33" w:rsidRPr="00211B49" w:rsidRDefault="004B4A33" w:rsidP="004B4A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br/>
      </w:r>
    </w:p>
    <w:p w14:paraId="708F0649" w14:textId="77777777" w:rsidR="00251F66" w:rsidRDefault="00251F66"/>
    <w:sectPr w:rsidR="00251F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795C" w14:textId="77777777" w:rsidR="00713755" w:rsidRDefault="00713755" w:rsidP="004B4A33">
      <w:pPr>
        <w:spacing w:after="0" w:line="240" w:lineRule="auto"/>
      </w:pPr>
      <w:r>
        <w:separator/>
      </w:r>
    </w:p>
  </w:endnote>
  <w:endnote w:type="continuationSeparator" w:id="0">
    <w:p w14:paraId="22164AF6" w14:textId="77777777" w:rsidR="00713755" w:rsidRDefault="00713755" w:rsidP="004B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5049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B5B564" w14:textId="39408A31" w:rsidR="004B4A33" w:rsidRPr="004B4A33" w:rsidRDefault="004B4A33">
        <w:pPr>
          <w:pStyle w:val="Footer"/>
          <w:jc w:val="right"/>
          <w:rPr>
            <w:sz w:val="28"/>
            <w:szCs w:val="28"/>
          </w:rPr>
        </w:pPr>
        <w:r w:rsidRPr="004B4A33">
          <w:rPr>
            <w:rFonts w:ascii="Arial" w:hAnsi="Arial" w:cs="Arial"/>
            <w:sz w:val="28"/>
            <w:szCs w:val="28"/>
          </w:rPr>
          <w:t>Page</w:t>
        </w:r>
        <w:r>
          <w:t xml:space="preserve"> </w:t>
        </w:r>
        <w:r w:rsidRPr="004B4A33">
          <w:rPr>
            <w:rFonts w:ascii="Arial" w:hAnsi="Arial" w:cs="Arial"/>
            <w:sz w:val="28"/>
            <w:szCs w:val="28"/>
          </w:rPr>
          <w:fldChar w:fldCharType="begin"/>
        </w:r>
        <w:r w:rsidRPr="004B4A33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B4A33">
          <w:rPr>
            <w:rFonts w:ascii="Arial" w:hAnsi="Arial" w:cs="Arial"/>
            <w:sz w:val="28"/>
            <w:szCs w:val="28"/>
          </w:rPr>
          <w:fldChar w:fldCharType="separate"/>
        </w:r>
        <w:r w:rsidRPr="004B4A33">
          <w:rPr>
            <w:rFonts w:ascii="Arial" w:hAnsi="Arial" w:cs="Arial"/>
            <w:noProof/>
            <w:sz w:val="28"/>
            <w:szCs w:val="28"/>
          </w:rPr>
          <w:t>2</w:t>
        </w:r>
        <w:r w:rsidRPr="004B4A33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2FB1C30" w14:textId="77777777" w:rsidR="004B4A33" w:rsidRDefault="004B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3CD3" w14:textId="77777777" w:rsidR="00713755" w:rsidRDefault="00713755" w:rsidP="004B4A33">
      <w:pPr>
        <w:spacing w:after="0" w:line="240" w:lineRule="auto"/>
      </w:pPr>
      <w:r>
        <w:separator/>
      </w:r>
    </w:p>
  </w:footnote>
  <w:footnote w:type="continuationSeparator" w:id="0">
    <w:p w14:paraId="0F0F6B88" w14:textId="77777777" w:rsidR="00713755" w:rsidRDefault="00713755" w:rsidP="004B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8E69" w14:textId="429BC5E1" w:rsidR="004B4A33" w:rsidRDefault="004B4A33">
    <w:pPr>
      <w:pStyle w:val="Head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C43017" wp14:editId="046AD777">
          <wp:simplePos x="0" y="0"/>
          <wp:positionH relativeFrom="margin">
            <wp:posOffset>-173355</wp:posOffset>
          </wp:positionH>
          <wp:positionV relativeFrom="page">
            <wp:posOffset>109855</wp:posOffset>
          </wp:positionV>
          <wp:extent cx="1214755" cy="1214755"/>
          <wp:effectExtent l="0" t="0" r="4445" b="4445"/>
          <wp:wrapSquare wrapText="bothSides"/>
          <wp:docPr id="4" name="Picture 4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A33">
      <w:rPr>
        <w:rFonts w:ascii="Arial" w:hAnsi="Arial" w:cs="Arial"/>
        <w:sz w:val="36"/>
        <w:szCs w:val="36"/>
      </w:rPr>
      <w:t>Where to get support</w:t>
    </w:r>
  </w:p>
  <w:p w14:paraId="6D032E6A" w14:textId="63560887" w:rsidR="004B4A33" w:rsidRDefault="004B4A33">
    <w:pPr>
      <w:pStyle w:val="Header"/>
      <w:rPr>
        <w:rFonts w:ascii="Arial" w:hAnsi="Arial" w:cs="Arial"/>
        <w:sz w:val="36"/>
        <w:szCs w:val="36"/>
      </w:rPr>
    </w:pPr>
  </w:p>
  <w:p w14:paraId="769201F9" w14:textId="5A62B2FA" w:rsidR="004B4A33" w:rsidRDefault="004B4A33">
    <w:pPr>
      <w:pStyle w:val="Header"/>
      <w:rPr>
        <w:rFonts w:ascii="Arial" w:hAnsi="Arial" w:cs="Arial"/>
        <w:sz w:val="36"/>
        <w:szCs w:val="36"/>
      </w:rPr>
    </w:pPr>
  </w:p>
  <w:p w14:paraId="17791509" w14:textId="1B28C98C" w:rsidR="004B4A33" w:rsidRDefault="004B4A33">
    <w:pPr>
      <w:pStyle w:val="Header"/>
      <w:rPr>
        <w:rFonts w:ascii="Arial" w:hAnsi="Arial" w:cs="Arial"/>
        <w:sz w:val="36"/>
        <w:szCs w:val="36"/>
      </w:rPr>
    </w:pPr>
  </w:p>
  <w:p w14:paraId="06C8BA15" w14:textId="5D977046" w:rsidR="004B4A33" w:rsidRDefault="004B4A33">
    <w:pPr>
      <w:pStyle w:val="Header"/>
      <w:rPr>
        <w:rFonts w:ascii="Arial" w:hAnsi="Arial" w:cs="Arial"/>
        <w:sz w:val="36"/>
        <w:szCs w:val="36"/>
      </w:rPr>
    </w:pPr>
  </w:p>
  <w:p w14:paraId="15BB138F" w14:textId="77777777" w:rsidR="004B4A33" w:rsidRPr="004B4A33" w:rsidRDefault="004B4A33">
    <w:pPr>
      <w:pStyle w:val="Head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33"/>
    <w:rsid w:val="00251F66"/>
    <w:rsid w:val="004B4A33"/>
    <w:rsid w:val="00713755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00DB"/>
  <w15:chartTrackingRefBased/>
  <w15:docId w15:val="{451EC992-2669-4166-9A5F-653815B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4A33"/>
  </w:style>
  <w:style w:type="paragraph" w:customStyle="1" w:styleId="paragraph">
    <w:name w:val="paragraph"/>
    <w:basedOn w:val="Normal"/>
    <w:rsid w:val="004B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B4A33"/>
  </w:style>
  <w:style w:type="character" w:customStyle="1" w:styleId="wacimagecontainer">
    <w:name w:val="wacimagecontainer"/>
    <w:basedOn w:val="DefaultParagraphFont"/>
    <w:rsid w:val="004B4A33"/>
  </w:style>
  <w:style w:type="table" w:styleId="TableGrid">
    <w:name w:val="Table Grid"/>
    <w:basedOn w:val="TableNormal"/>
    <w:uiPriority w:val="39"/>
    <w:rsid w:val="004B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33"/>
  </w:style>
  <w:style w:type="paragraph" w:styleId="Footer">
    <w:name w:val="footer"/>
    <w:basedOn w:val="Normal"/>
    <w:link w:val="FooterChar"/>
    <w:uiPriority w:val="99"/>
    <w:unhideWhenUsed/>
    <w:rsid w:val="004B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Clement</dc:creator>
  <cp:keywords/>
  <dc:description/>
  <cp:lastModifiedBy>Elizabeth Clement</cp:lastModifiedBy>
  <cp:revision>1</cp:revision>
  <dcterms:created xsi:type="dcterms:W3CDTF">2022-07-14T11:00:00Z</dcterms:created>
  <dcterms:modified xsi:type="dcterms:W3CDTF">2022-07-14T11:06:00Z</dcterms:modified>
</cp:coreProperties>
</file>