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70997" w14:textId="71D49351" w:rsidR="00BE4B8C" w:rsidRDefault="00BE4B8C" w:rsidP="00D87003">
      <w:pPr>
        <w:jc w:val="center"/>
        <w:rPr>
          <w:rFonts w:cs="Arial"/>
          <w:b/>
          <w:bCs/>
        </w:rPr>
      </w:pPr>
    </w:p>
    <w:p w14:paraId="54B29A1D" w14:textId="032481A4" w:rsidR="004A3626" w:rsidRPr="00251EAE" w:rsidRDefault="004A3626" w:rsidP="004A3626">
      <w:pPr>
        <w:rPr>
          <w:b/>
          <w:bCs/>
          <w:sz w:val="28"/>
          <w:szCs w:val="28"/>
        </w:rPr>
      </w:pPr>
      <w:r w:rsidRPr="00251EAE">
        <w:rPr>
          <w:rFonts w:cs="Arial"/>
          <w:b/>
          <w:bCs/>
          <w:noProof/>
          <w:sz w:val="28"/>
          <w:szCs w:val="28"/>
        </w:rPr>
        <w:drawing>
          <wp:anchor distT="0" distB="0" distL="114300" distR="114300" simplePos="0" relativeHeight="251658240" behindDoc="1" locked="0" layoutInCell="1" allowOverlap="1" wp14:anchorId="1B3FF242" wp14:editId="10F84F13">
            <wp:simplePos x="0" y="0"/>
            <wp:positionH relativeFrom="column">
              <wp:posOffset>4226019</wp:posOffset>
            </wp:positionH>
            <wp:positionV relativeFrom="paragraph">
              <wp:posOffset>29461</wp:posOffset>
            </wp:positionV>
            <wp:extent cx="1604513" cy="2272964"/>
            <wp:effectExtent l="215900" t="139700" r="212090" b="140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_Nights_Sleep_Adapted.pdf"/>
                    <pic:cNvPicPr/>
                  </pic:nvPicPr>
                  <pic:blipFill>
                    <a:blip r:embed="rId10" cstate="print">
                      <a:extLst>
                        <a:ext uri="{28A0092B-C50C-407E-A947-70E740481C1C}">
                          <a14:useLocalDpi xmlns:a14="http://schemas.microsoft.com/office/drawing/2010/main" val="0"/>
                        </a:ext>
                      </a:extLst>
                    </a:blip>
                    <a:stretch>
                      <a:fillRect/>
                    </a:stretch>
                  </pic:blipFill>
                  <pic:spPr>
                    <a:xfrm rot="686198">
                      <a:off x="0" y="0"/>
                      <a:ext cx="1604513" cy="2272964"/>
                    </a:xfrm>
                    <a:prstGeom prst="rect">
                      <a:avLst/>
                    </a:prstGeom>
                  </pic:spPr>
                </pic:pic>
              </a:graphicData>
            </a:graphic>
            <wp14:sizeRelH relativeFrom="page">
              <wp14:pctWidth>0</wp14:pctWidth>
            </wp14:sizeRelH>
            <wp14:sizeRelV relativeFrom="page">
              <wp14:pctHeight>0</wp14:pctHeight>
            </wp14:sizeRelV>
          </wp:anchor>
        </w:drawing>
      </w:r>
      <w:r w:rsidRPr="00251EAE">
        <w:rPr>
          <w:b/>
          <w:bCs/>
          <w:sz w:val="28"/>
          <w:szCs w:val="28"/>
        </w:rPr>
        <w:t>Guidance Sheet</w:t>
      </w:r>
    </w:p>
    <w:p w14:paraId="49B4B282" w14:textId="7E852392" w:rsidR="00C3645B" w:rsidRPr="00C22B91" w:rsidRDefault="00C3645B" w:rsidP="00C22B91">
      <w:pPr>
        <w:pStyle w:val="Title"/>
      </w:pPr>
      <w:r w:rsidRPr="00C22B91">
        <w:t>A good night’s sleep</w:t>
      </w:r>
    </w:p>
    <w:p w14:paraId="4BD8AA44" w14:textId="351A36CA" w:rsidR="00481831" w:rsidRPr="00C22B91" w:rsidRDefault="00D87003" w:rsidP="00C22B91">
      <w:pPr>
        <w:pStyle w:val="Title"/>
      </w:pPr>
      <w:r w:rsidRPr="00C22B91">
        <w:t>How to use the booklet</w:t>
      </w:r>
    </w:p>
    <w:p w14:paraId="39FA1B5F" w14:textId="77777777" w:rsidR="00481831" w:rsidRDefault="00481831" w:rsidP="00481831">
      <w:pPr>
        <w:jc w:val="center"/>
        <w:rPr>
          <w:rFonts w:cs="Arial"/>
          <w:b/>
          <w:bCs/>
        </w:rPr>
      </w:pPr>
    </w:p>
    <w:p w14:paraId="2753D2C8" w14:textId="77777777" w:rsidR="004A3626" w:rsidRDefault="004A3626" w:rsidP="00C22B91">
      <w:pPr>
        <w:pStyle w:val="paraheads"/>
      </w:pPr>
    </w:p>
    <w:p w14:paraId="1884F56F" w14:textId="65A7B568" w:rsidR="004A3626" w:rsidRDefault="004A3626" w:rsidP="00C22B91">
      <w:pPr>
        <w:pStyle w:val="paraheads"/>
      </w:pPr>
    </w:p>
    <w:p w14:paraId="6DE75435" w14:textId="77777777" w:rsidR="00251EAE" w:rsidRPr="00251EAE" w:rsidRDefault="00251EAE" w:rsidP="00C22B91">
      <w:pPr>
        <w:pStyle w:val="paraheads"/>
        <w:rPr>
          <w:rFonts w:ascii="Arial" w:hAnsi="Arial"/>
          <w:sz w:val="24"/>
          <w:szCs w:val="24"/>
        </w:rPr>
      </w:pPr>
    </w:p>
    <w:p w14:paraId="6A120CCC" w14:textId="0E882876" w:rsidR="00481831" w:rsidRPr="00251EAE" w:rsidRDefault="00D87003" w:rsidP="00C22B91">
      <w:pPr>
        <w:pStyle w:val="paraheads"/>
        <w:rPr>
          <w:rFonts w:ascii="Arial" w:hAnsi="Arial"/>
          <w:sz w:val="24"/>
          <w:szCs w:val="24"/>
        </w:rPr>
      </w:pPr>
      <w:r w:rsidRPr="00251EAE">
        <w:rPr>
          <w:rFonts w:ascii="Arial" w:hAnsi="Arial"/>
          <w:sz w:val="24"/>
          <w:szCs w:val="24"/>
        </w:rPr>
        <w:t>Who is th</w:t>
      </w:r>
      <w:r w:rsidR="00481831" w:rsidRPr="00251EAE">
        <w:rPr>
          <w:rFonts w:ascii="Arial" w:hAnsi="Arial"/>
          <w:sz w:val="24"/>
          <w:szCs w:val="24"/>
        </w:rPr>
        <w:t>is</w:t>
      </w:r>
      <w:r w:rsidRPr="00251EAE">
        <w:rPr>
          <w:rFonts w:ascii="Arial" w:hAnsi="Arial"/>
          <w:sz w:val="24"/>
          <w:szCs w:val="24"/>
        </w:rPr>
        <w:t xml:space="preserve"> booklet for? </w:t>
      </w:r>
    </w:p>
    <w:p w14:paraId="64685485" w14:textId="4D24B434" w:rsidR="00D87003" w:rsidRPr="00251EAE" w:rsidRDefault="00BA40FB" w:rsidP="00C22B91">
      <w:pPr>
        <w:rPr>
          <w:rFonts w:ascii="Arial" w:hAnsi="Arial" w:cs="Arial"/>
          <w:sz w:val="24"/>
          <w:szCs w:val="24"/>
          <w:lang w:eastAsia="en-GB"/>
        </w:rPr>
      </w:pPr>
      <w:r w:rsidRPr="00251EAE">
        <w:rPr>
          <w:rFonts w:ascii="Arial" w:hAnsi="Arial" w:cs="Arial"/>
          <w:sz w:val="24"/>
          <w:szCs w:val="24"/>
          <w:lang w:eastAsia="en-GB"/>
        </w:rPr>
        <w:t xml:space="preserve">Many people might be feeling down or struggling to cope with the coronavirus </w:t>
      </w:r>
      <w:r w:rsidR="00F92AE5" w:rsidRPr="00251EAE">
        <w:rPr>
          <w:rFonts w:ascii="Arial" w:hAnsi="Arial" w:cs="Arial"/>
          <w:sz w:val="24"/>
          <w:szCs w:val="24"/>
          <w:lang w:eastAsia="en-GB"/>
        </w:rPr>
        <w:t xml:space="preserve">pandemic </w:t>
      </w:r>
      <w:r w:rsidRPr="00251EAE">
        <w:rPr>
          <w:rFonts w:ascii="Arial" w:hAnsi="Arial" w:cs="Arial"/>
          <w:sz w:val="24"/>
          <w:szCs w:val="24"/>
          <w:lang w:eastAsia="en-GB"/>
        </w:rPr>
        <w:t xml:space="preserve">and restrictions. </w:t>
      </w:r>
      <w:r w:rsidR="007464FA" w:rsidRPr="00251EAE">
        <w:rPr>
          <w:rFonts w:ascii="Arial" w:hAnsi="Arial" w:cs="Arial"/>
          <w:sz w:val="24"/>
          <w:szCs w:val="24"/>
          <w:lang w:eastAsia="en-GB"/>
        </w:rPr>
        <w:t xml:space="preserve">This booklet is for people with learning disabilities </w:t>
      </w:r>
      <w:r w:rsidR="006539AD" w:rsidRPr="00251EAE">
        <w:rPr>
          <w:rFonts w:ascii="Arial" w:hAnsi="Arial" w:cs="Arial"/>
          <w:sz w:val="24"/>
          <w:szCs w:val="24"/>
          <w:lang w:eastAsia="en-GB"/>
        </w:rPr>
        <w:t xml:space="preserve">who might </w:t>
      </w:r>
      <w:r w:rsidR="00A136E1" w:rsidRPr="00251EAE">
        <w:rPr>
          <w:rFonts w:ascii="Arial" w:hAnsi="Arial" w:cs="Arial"/>
          <w:sz w:val="24"/>
          <w:szCs w:val="24"/>
          <w:lang w:eastAsia="en-GB"/>
        </w:rPr>
        <w:t xml:space="preserve">be </w:t>
      </w:r>
      <w:r w:rsidR="00427243" w:rsidRPr="00251EAE">
        <w:rPr>
          <w:rFonts w:ascii="Arial" w:hAnsi="Arial" w:cs="Arial"/>
          <w:sz w:val="24"/>
          <w:szCs w:val="24"/>
          <w:lang w:eastAsia="en-GB"/>
        </w:rPr>
        <w:t xml:space="preserve">having problems sleeping </w:t>
      </w:r>
      <w:r w:rsidR="00436D02" w:rsidRPr="00251EAE">
        <w:rPr>
          <w:rFonts w:ascii="Arial" w:hAnsi="Arial" w:cs="Arial"/>
          <w:sz w:val="24"/>
          <w:szCs w:val="24"/>
          <w:lang w:eastAsia="en-GB"/>
        </w:rPr>
        <w:t>at this time</w:t>
      </w:r>
      <w:r w:rsidR="006539AD" w:rsidRPr="00251EAE">
        <w:rPr>
          <w:rFonts w:ascii="Arial" w:hAnsi="Arial" w:cs="Arial"/>
          <w:sz w:val="24"/>
          <w:szCs w:val="24"/>
          <w:lang w:eastAsia="en-GB"/>
        </w:rPr>
        <w:t>.</w:t>
      </w:r>
      <w:r w:rsidRPr="00251EAE">
        <w:rPr>
          <w:rFonts w:ascii="Arial" w:hAnsi="Arial" w:cs="Arial"/>
          <w:sz w:val="24"/>
          <w:szCs w:val="24"/>
          <w:lang w:eastAsia="en-GB"/>
        </w:rPr>
        <w:t xml:space="preserve"> </w:t>
      </w:r>
    </w:p>
    <w:p w14:paraId="705BDB0F" w14:textId="0EEFC510" w:rsidR="00481831" w:rsidRPr="00251EAE" w:rsidRDefault="00481831" w:rsidP="00481831">
      <w:pPr>
        <w:rPr>
          <w:rFonts w:ascii="Arial" w:eastAsia="Times New Roman" w:hAnsi="Arial" w:cs="Arial"/>
          <w:sz w:val="24"/>
          <w:szCs w:val="24"/>
          <w:lang w:eastAsia="en-GB"/>
        </w:rPr>
      </w:pPr>
    </w:p>
    <w:p w14:paraId="7180D1F1" w14:textId="59317B71" w:rsidR="00C22B91" w:rsidRPr="00251EAE" w:rsidRDefault="00481831" w:rsidP="00C22B91">
      <w:pPr>
        <w:pStyle w:val="paraheads"/>
        <w:rPr>
          <w:rFonts w:ascii="Arial" w:hAnsi="Arial"/>
          <w:sz w:val="24"/>
          <w:szCs w:val="24"/>
        </w:rPr>
      </w:pPr>
      <w:r w:rsidRPr="00251EAE">
        <w:rPr>
          <w:rFonts w:ascii="Arial" w:hAnsi="Arial"/>
          <w:sz w:val="24"/>
          <w:szCs w:val="24"/>
        </w:rPr>
        <w:t>Who can help talk through this booklet with persons with learning disabilities</w:t>
      </w:r>
      <w:r w:rsidR="00D74491" w:rsidRPr="00251EAE">
        <w:rPr>
          <w:rFonts w:ascii="Arial" w:hAnsi="Arial"/>
          <w:sz w:val="24"/>
          <w:szCs w:val="24"/>
        </w:rPr>
        <w:t xml:space="preserve"> and how </w:t>
      </w:r>
      <w:r w:rsidR="004F6E3D" w:rsidRPr="00251EAE">
        <w:rPr>
          <w:rFonts w:ascii="Arial" w:hAnsi="Arial"/>
          <w:sz w:val="24"/>
          <w:szCs w:val="24"/>
        </w:rPr>
        <w:t xml:space="preserve">do they to </w:t>
      </w:r>
      <w:r w:rsidR="00D74491" w:rsidRPr="00251EAE">
        <w:rPr>
          <w:rFonts w:ascii="Arial" w:hAnsi="Arial"/>
          <w:sz w:val="24"/>
          <w:szCs w:val="24"/>
        </w:rPr>
        <w:t>do it</w:t>
      </w:r>
      <w:r w:rsidRPr="00251EAE">
        <w:rPr>
          <w:rFonts w:ascii="Arial" w:hAnsi="Arial"/>
          <w:sz w:val="24"/>
          <w:szCs w:val="24"/>
        </w:rPr>
        <w:t>?</w:t>
      </w:r>
    </w:p>
    <w:p w14:paraId="583AF968" w14:textId="2BFBCAF8" w:rsidR="00BA40FB" w:rsidRPr="00251EAE" w:rsidRDefault="00BA40FB" w:rsidP="00C22B91">
      <w:pPr>
        <w:rPr>
          <w:rFonts w:ascii="Arial" w:hAnsi="Arial" w:cs="Arial"/>
          <w:sz w:val="24"/>
          <w:szCs w:val="24"/>
        </w:rPr>
      </w:pPr>
      <w:r w:rsidRPr="00251EAE">
        <w:rPr>
          <w:rFonts w:ascii="Arial" w:hAnsi="Arial" w:cs="Arial"/>
          <w:sz w:val="24"/>
          <w:szCs w:val="24"/>
        </w:rPr>
        <w:t>This guide is for people who can help talk through the booklet with the person with learning disabilit</w:t>
      </w:r>
      <w:r w:rsidR="00424123">
        <w:rPr>
          <w:rFonts w:ascii="Arial" w:hAnsi="Arial" w:cs="Arial"/>
          <w:sz w:val="24"/>
          <w:szCs w:val="24"/>
        </w:rPr>
        <w:t>ies</w:t>
      </w:r>
      <w:r w:rsidRPr="00251EAE">
        <w:rPr>
          <w:rFonts w:ascii="Arial" w:hAnsi="Arial" w:cs="Arial"/>
          <w:sz w:val="24"/>
          <w:szCs w:val="24"/>
        </w:rPr>
        <w:t>. These can be family members, friends, or support staff. The booklets are also suitable for social care staff and health professionals and have been developed and tried out in a national research project. Although the booklets were designed to be accessible, many individuals with learning disabilities will have few, if any, literacy skills. Even if individuals do have literacy skills, the idea of the booklet is to give the person a chance to talk through their feelings with someone else. This means that the support person has a key role.</w:t>
      </w:r>
    </w:p>
    <w:p w14:paraId="69EF0BD4" w14:textId="77777777" w:rsidR="00C22B91" w:rsidRPr="00251EAE" w:rsidRDefault="00C22B91" w:rsidP="00C22B91">
      <w:pPr>
        <w:rPr>
          <w:rFonts w:ascii="Arial" w:hAnsi="Arial" w:cs="Arial"/>
          <w:sz w:val="24"/>
          <w:szCs w:val="24"/>
        </w:rPr>
      </w:pPr>
    </w:p>
    <w:p w14:paraId="697F01C4" w14:textId="2FE90364" w:rsidR="00BA40FB" w:rsidRPr="00251EAE" w:rsidRDefault="00BA40FB" w:rsidP="00C22B91">
      <w:pPr>
        <w:rPr>
          <w:rFonts w:ascii="Arial" w:hAnsi="Arial" w:cs="Arial"/>
          <w:sz w:val="24"/>
          <w:szCs w:val="24"/>
          <w:lang w:eastAsia="en-GB"/>
        </w:rPr>
      </w:pPr>
      <w:r w:rsidRPr="00251EAE">
        <w:rPr>
          <w:rFonts w:ascii="Arial" w:hAnsi="Arial" w:cs="Arial"/>
          <w:sz w:val="24"/>
          <w:szCs w:val="24"/>
          <w:lang w:eastAsia="en-GB"/>
        </w:rPr>
        <w:t>The booklet can be talked through in a number of ways depending on the individual circumstances of the person with learning disabilities. You can meet face-to</w:t>
      </w:r>
      <w:r w:rsidR="00BE52D1">
        <w:rPr>
          <w:rFonts w:ascii="Arial" w:hAnsi="Arial" w:cs="Arial"/>
          <w:sz w:val="24"/>
          <w:szCs w:val="24"/>
          <w:lang w:eastAsia="en-GB"/>
        </w:rPr>
        <w:t>-</w:t>
      </w:r>
      <w:r w:rsidRPr="00251EAE">
        <w:rPr>
          <w:rFonts w:ascii="Arial" w:hAnsi="Arial" w:cs="Arial"/>
          <w:sz w:val="24"/>
          <w:szCs w:val="24"/>
          <w:lang w:eastAsia="en-GB"/>
        </w:rPr>
        <w:t xml:space="preserve">face if social distancing restrictions allow, or by phone using a printed or online copy. You can also use online video links such as zoom or skype or mobile phone apps if you and the person with learning disabilities has internet or enough mobile data. </w:t>
      </w:r>
    </w:p>
    <w:p w14:paraId="67FF3E0A" w14:textId="77777777" w:rsidR="00C22B91" w:rsidRPr="00251EAE" w:rsidRDefault="00C22B91" w:rsidP="00C22B91">
      <w:pPr>
        <w:rPr>
          <w:rFonts w:ascii="Arial" w:hAnsi="Arial" w:cs="Arial"/>
          <w:sz w:val="24"/>
          <w:szCs w:val="24"/>
          <w:lang w:eastAsia="en-GB"/>
        </w:rPr>
      </w:pPr>
    </w:p>
    <w:p w14:paraId="076C13A9" w14:textId="4873A720" w:rsidR="00BA40FB" w:rsidRPr="00251EAE" w:rsidRDefault="00BA40FB" w:rsidP="00C22B91">
      <w:pPr>
        <w:rPr>
          <w:rFonts w:ascii="Arial" w:hAnsi="Arial" w:cs="Arial"/>
          <w:b/>
          <w:bCs/>
          <w:sz w:val="24"/>
          <w:szCs w:val="24"/>
        </w:rPr>
      </w:pPr>
      <w:r w:rsidRPr="00251EAE">
        <w:rPr>
          <w:rFonts w:ascii="Arial" w:hAnsi="Arial" w:cs="Arial"/>
          <w:sz w:val="24"/>
          <w:szCs w:val="24"/>
          <w:lang w:eastAsia="en-GB"/>
        </w:rPr>
        <w:t>It will take between 40 minutes and one hour to go through the booklet. Take your time.</w:t>
      </w:r>
    </w:p>
    <w:p w14:paraId="7AA4FE30" w14:textId="5E967801" w:rsidR="00C22B91" w:rsidRDefault="00C22B91" w:rsidP="00C22B91">
      <w:pPr>
        <w:pStyle w:val="paraheads"/>
        <w:rPr>
          <w:rFonts w:ascii="Arial" w:hAnsi="Arial"/>
          <w:sz w:val="24"/>
          <w:szCs w:val="24"/>
        </w:rPr>
      </w:pPr>
    </w:p>
    <w:p w14:paraId="4D8696DA" w14:textId="77777777" w:rsidR="00251EAE" w:rsidRPr="00251EAE" w:rsidRDefault="00251EAE" w:rsidP="00C22B91">
      <w:pPr>
        <w:pStyle w:val="paraheads"/>
        <w:rPr>
          <w:rFonts w:ascii="Arial" w:hAnsi="Arial"/>
          <w:sz w:val="24"/>
          <w:szCs w:val="24"/>
        </w:rPr>
      </w:pPr>
    </w:p>
    <w:p w14:paraId="10989EB5" w14:textId="12A5B888" w:rsidR="00481831" w:rsidRPr="00251EAE" w:rsidRDefault="00481831" w:rsidP="00C22B91">
      <w:pPr>
        <w:pStyle w:val="paraheads"/>
        <w:rPr>
          <w:rFonts w:ascii="Arial" w:hAnsi="Arial"/>
          <w:sz w:val="24"/>
          <w:szCs w:val="24"/>
        </w:rPr>
      </w:pPr>
      <w:r w:rsidRPr="00251EAE">
        <w:rPr>
          <w:rFonts w:ascii="Arial" w:hAnsi="Arial"/>
          <w:sz w:val="24"/>
          <w:szCs w:val="24"/>
        </w:rPr>
        <w:lastRenderedPageBreak/>
        <w:t>What is this booklet about and how can it help?</w:t>
      </w:r>
    </w:p>
    <w:p w14:paraId="700DB0D5" w14:textId="42F16156" w:rsidR="00DA0BA3" w:rsidRPr="00251EAE" w:rsidRDefault="00DA0BA3" w:rsidP="00C22B91">
      <w:pPr>
        <w:rPr>
          <w:rFonts w:ascii="Arial" w:hAnsi="Arial" w:cs="Arial"/>
          <w:sz w:val="24"/>
          <w:szCs w:val="24"/>
          <w:lang w:eastAsia="en-GB"/>
        </w:rPr>
      </w:pPr>
      <w:r w:rsidRPr="00251EAE">
        <w:rPr>
          <w:rFonts w:ascii="Arial" w:hAnsi="Arial" w:cs="Arial"/>
          <w:sz w:val="24"/>
          <w:szCs w:val="24"/>
        </w:rPr>
        <w:t>This booklet i</w:t>
      </w:r>
      <w:r w:rsidRPr="00251EAE">
        <w:rPr>
          <w:rFonts w:ascii="Arial" w:hAnsi="Arial" w:cs="Arial"/>
          <w:sz w:val="24"/>
          <w:szCs w:val="24"/>
          <w:lang w:eastAsia="en-GB"/>
        </w:rPr>
        <w:t>s about helping people to sleep well</w:t>
      </w:r>
      <w:r w:rsidR="00CC76E3" w:rsidRPr="00251EAE">
        <w:rPr>
          <w:rFonts w:ascii="Arial" w:hAnsi="Arial" w:cs="Arial"/>
          <w:sz w:val="24"/>
          <w:szCs w:val="24"/>
          <w:lang w:eastAsia="en-GB"/>
        </w:rPr>
        <w:t>. This can be a problem if people’s routine changes or if they are feeling</w:t>
      </w:r>
      <w:r w:rsidRPr="00251EAE">
        <w:rPr>
          <w:rFonts w:ascii="Arial" w:hAnsi="Arial" w:cs="Arial"/>
          <w:sz w:val="24"/>
          <w:szCs w:val="24"/>
          <w:lang w:eastAsia="en-GB"/>
        </w:rPr>
        <w:t xml:space="preserve"> </w:t>
      </w:r>
      <w:r w:rsidRPr="00251EAE">
        <w:rPr>
          <w:rFonts w:ascii="Arial" w:hAnsi="Arial" w:cs="Arial"/>
          <w:sz w:val="24"/>
          <w:szCs w:val="24"/>
        </w:rPr>
        <w:t>down or anxious. The aim</w:t>
      </w:r>
      <w:r w:rsidR="00CC76E3" w:rsidRPr="00251EAE">
        <w:rPr>
          <w:rFonts w:ascii="Arial" w:hAnsi="Arial" w:cs="Arial"/>
          <w:sz w:val="24"/>
          <w:szCs w:val="24"/>
        </w:rPr>
        <w:t>s</w:t>
      </w:r>
      <w:r w:rsidRPr="00251EAE">
        <w:rPr>
          <w:rFonts w:ascii="Arial" w:hAnsi="Arial" w:cs="Arial"/>
          <w:sz w:val="24"/>
          <w:szCs w:val="24"/>
        </w:rPr>
        <w:t xml:space="preserve"> of the booklet </w:t>
      </w:r>
      <w:r w:rsidR="00CC76E3" w:rsidRPr="00251EAE">
        <w:rPr>
          <w:rFonts w:ascii="Arial" w:hAnsi="Arial" w:cs="Arial"/>
          <w:sz w:val="24"/>
          <w:szCs w:val="24"/>
        </w:rPr>
        <w:t>are</w:t>
      </w:r>
      <w:r w:rsidRPr="00251EAE">
        <w:rPr>
          <w:rFonts w:ascii="Arial" w:hAnsi="Arial" w:cs="Arial"/>
          <w:sz w:val="24"/>
          <w:szCs w:val="24"/>
        </w:rPr>
        <w:t xml:space="preserve"> to </w:t>
      </w:r>
      <w:r w:rsidRPr="00251EAE">
        <w:rPr>
          <w:rFonts w:ascii="Arial" w:hAnsi="Arial" w:cs="Arial"/>
          <w:sz w:val="24"/>
          <w:szCs w:val="24"/>
          <w:lang w:eastAsia="en-GB"/>
        </w:rPr>
        <w:t xml:space="preserve">help the person to </w:t>
      </w:r>
      <w:r w:rsidR="00CC76E3" w:rsidRPr="00251EAE">
        <w:rPr>
          <w:rFonts w:ascii="Arial" w:hAnsi="Arial" w:cs="Arial"/>
          <w:sz w:val="24"/>
          <w:szCs w:val="24"/>
          <w:lang w:eastAsia="en-GB"/>
        </w:rPr>
        <w:t>sleep better and to show how</w:t>
      </w:r>
      <w:r w:rsidRPr="00251EAE">
        <w:rPr>
          <w:rFonts w:ascii="Arial" w:hAnsi="Arial" w:cs="Arial"/>
          <w:sz w:val="24"/>
          <w:szCs w:val="24"/>
          <w:lang w:eastAsia="en-GB"/>
        </w:rPr>
        <w:t xml:space="preserve"> sleep </w:t>
      </w:r>
      <w:r w:rsidR="00CC76E3" w:rsidRPr="00251EAE">
        <w:rPr>
          <w:rFonts w:ascii="Arial" w:hAnsi="Arial" w:cs="Arial"/>
          <w:sz w:val="24"/>
          <w:szCs w:val="24"/>
          <w:lang w:eastAsia="en-GB"/>
        </w:rPr>
        <w:t>is important for everyone’s wellbeing.</w:t>
      </w:r>
      <w:r w:rsidRPr="00251EAE">
        <w:rPr>
          <w:rFonts w:ascii="Arial" w:hAnsi="Arial" w:cs="Arial"/>
          <w:sz w:val="24"/>
          <w:szCs w:val="24"/>
          <w:lang w:eastAsia="en-GB"/>
        </w:rPr>
        <w:t xml:space="preserve"> </w:t>
      </w:r>
    </w:p>
    <w:p w14:paraId="4B8865D7" w14:textId="77777777" w:rsidR="004A3626" w:rsidRPr="00251EAE" w:rsidRDefault="004A3626" w:rsidP="00C22B91">
      <w:pPr>
        <w:pStyle w:val="paraheads"/>
        <w:rPr>
          <w:rFonts w:ascii="Arial" w:hAnsi="Arial"/>
          <w:sz w:val="24"/>
          <w:szCs w:val="24"/>
        </w:rPr>
      </w:pPr>
    </w:p>
    <w:p w14:paraId="2F1300BD" w14:textId="39033802" w:rsidR="004F6E3D" w:rsidRPr="00251EAE" w:rsidRDefault="008E4F5B" w:rsidP="00C22B91">
      <w:pPr>
        <w:pStyle w:val="paraheads"/>
        <w:rPr>
          <w:rFonts w:ascii="Arial" w:hAnsi="Arial"/>
          <w:sz w:val="24"/>
          <w:szCs w:val="24"/>
        </w:rPr>
      </w:pPr>
      <w:r w:rsidRPr="00251EAE">
        <w:rPr>
          <w:rFonts w:ascii="Arial" w:hAnsi="Arial"/>
          <w:sz w:val="24"/>
          <w:szCs w:val="24"/>
        </w:rPr>
        <w:t xml:space="preserve">How </w:t>
      </w:r>
      <w:r w:rsidR="00314D1D" w:rsidRPr="00251EAE">
        <w:rPr>
          <w:rFonts w:ascii="Arial" w:hAnsi="Arial"/>
          <w:sz w:val="24"/>
          <w:szCs w:val="24"/>
        </w:rPr>
        <w:t>do you</w:t>
      </w:r>
      <w:r w:rsidR="00453BC3" w:rsidRPr="00251EAE">
        <w:rPr>
          <w:rFonts w:ascii="Arial" w:hAnsi="Arial"/>
          <w:sz w:val="24"/>
          <w:szCs w:val="24"/>
        </w:rPr>
        <w:t xml:space="preserve"> bring the booklet to li</w:t>
      </w:r>
      <w:r w:rsidR="004F6E3D" w:rsidRPr="00251EAE">
        <w:rPr>
          <w:rFonts w:ascii="Arial" w:hAnsi="Arial"/>
          <w:sz w:val="24"/>
          <w:szCs w:val="24"/>
        </w:rPr>
        <w:t>fe</w:t>
      </w:r>
      <w:r w:rsidR="00453BC3" w:rsidRPr="00251EAE">
        <w:rPr>
          <w:rFonts w:ascii="Arial" w:hAnsi="Arial"/>
          <w:sz w:val="24"/>
          <w:szCs w:val="24"/>
        </w:rPr>
        <w:t xml:space="preserve"> </w:t>
      </w:r>
      <w:r w:rsidR="004F6E3D" w:rsidRPr="00251EAE">
        <w:rPr>
          <w:rFonts w:ascii="Arial" w:hAnsi="Arial"/>
          <w:sz w:val="24"/>
          <w:szCs w:val="24"/>
        </w:rPr>
        <w:t>for the person</w:t>
      </w:r>
      <w:r w:rsidR="00E36CCB" w:rsidRPr="00251EAE">
        <w:rPr>
          <w:rFonts w:ascii="Arial" w:hAnsi="Arial"/>
          <w:sz w:val="24"/>
          <w:szCs w:val="24"/>
        </w:rPr>
        <w:t xml:space="preserve"> having sleep problems</w:t>
      </w:r>
      <w:r w:rsidR="00314D1D" w:rsidRPr="00251EAE">
        <w:rPr>
          <w:rFonts w:ascii="Arial" w:hAnsi="Arial"/>
          <w:sz w:val="24"/>
          <w:szCs w:val="24"/>
        </w:rPr>
        <w:t>?</w:t>
      </w:r>
    </w:p>
    <w:p w14:paraId="3706AFF7" w14:textId="0CCB643F" w:rsidR="00B16CA3" w:rsidRPr="00251EAE" w:rsidRDefault="00577322" w:rsidP="00C22B91">
      <w:pPr>
        <w:rPr>
          <w:rFonts w:ascii="Arial" w:hAnsi="Arial" w:cs="Arial"/>
          <w:sz w:val="24"/>
          <w:szCs w:val="24"/>
        </w:rPr>
      </w:pPr>
      <w:r w:rsidRPr="00251EAE">
        <w:rPr>
          <w:rFonts w:ascii="Arial" w:hAnsi="Arial" w:cs="Arial"/>
          <w:sz w:val="24"/>
          <w:szCs w:val="24"/>
        </w:rPr>
        <w:t xml:space="preserve">The booklet makes lots </w:t>
      </w:r>
      <w:r w:rsidR="00CC76E3" w:rsidRPr="00251EAE">
        <w:rPr>
          <w:rFonts w:ascii="Arial" w:hAnsi="Arial" w:cs="Arial"/>
          <w:sz w:val="24"/>
          <w:szCs w:val="24"/>
        </w:rPr>
        <w:t xml:space="preserve">of </w:t>
      </w:r>
      <w:r w:rsidRPr="00251EAE">
        <w:rPr>
          <w:rFonts w:ascii="Arial" w:hAnsi="Arial" w:cs="Arial"/>
          <w:sz w:val="24"/>
          <w:szCs w:val="24"/>
        </w:rPr>
        <w:t xml:space="preserve">suggestions </w:t>
      </w:r>
      <w:r w:rsidR="00CC76E3" w:rsidRPr="00251EAE">
        <w:rPr>
          <w:rFonts w:ascii="Arial" w:hAnsi="Arial" w:cs="Arial"/>
          <w:sz w:val="24"/>
          <w:szCs w:val="24"/>
        </w:rPr>
        <w:t>about developing a</w:t>
      </w:r>
      <w:r w:rsidRPr="00251EAE">
        <w:rPr>
          <w:rFonts w:ascii="Arial" w:hAnsi="Arial" w:cs="Arial"/>
          <w:sz w:val="24"/>
          <w:szCs w:val="24"/>
        </w:rPr>
        <w:t xml:space="preserve"> better sleep routine.</w:t>
      </w:r>
      <w:r w:rsidR="004F6E3D" w:rsidRPr="00251EAE">
        <w:rPr>
          <w:rFonts w:ascii="Arial" w:hAnsi="Arial" w:cs="Arial"/>
          <w:color w:val="000000"/>
          <w:sz w:val="24"/>
          <w:szCs w:val="24"/>
        </w:rPr>
        <w:t xml:space="preserve"> It is</w:t>
      </w:r>
      <w:r w:rsidR="004F6E3D" w:rsidRPr="00251EAE">
        <w:rPr>
          <w:rStyle w:val="apple-converted-space"/>
          <w:rFonts w:ascii="Arial" w:hAnsi="Arial" w:cs="Arial"/>
          <w:color w:val="000000"/>
          <w:sz w:val="24"/>
          <w:szCs w:val="24"/>
        </w:rPr>
        <w:t xml:space="preserve"> </w:t>
      </w:r>
      <w:r w:rsidR="004F6E3D" w:rsidRPr="00251EAE">
        <w:rPr>
          <w:rFonts w:ascii="Arial" w:hAnsi="Arial" w:cs="Arial"/>
          <w:color w:val="000000"/>
          <w:sz w:val="24"/>
          <w:szCs w:val="24"/>
        </w:rPr>
        <w:t xml:space="preserve">important to </w:t>
      </w:r>
      <w:r w:rsidRPr="00251EAE">
        <w:rPr>
          <w:rFonts w:ascii="Arial" w:hAnsi="Arial" w:cs="Arial"/>
          <w:sz w:val="24"/>
          <w:szCs w:val="24"/>
        </w:rPr>
        <w:t>relate th</w:t>
      </w:r>
      <w:r w:rsidR="00235704" w:rsidRPr="00251EAE">
        <w:rPr>
          <w:rFonts w:ascii="Arial" w:hAnsi="Arial" w:cs="Arial"/>
          <w:sz w:val="24"/>
          <w:szCs w:val="24"/>
        </w:rPr>
        <w:t>is</w:t>
      </w:r>
      <w:r w:rsidRPr="00251EAE">
        <w:rPr>
          <w:rFonts w:ascii="Arial" w:hAnsi="Arial" w:cs="Arial"/>
          <w:sz w:val="24"/>
          <w:szCs w:val="24"/>
        </w:rPr>
        <w:t xml:space="preserve"> content to the person’s </w:t>
      </w:r>
      <w:r w:rsidR="00CC76E3" w:rsidRPr="00251EAE">
        <w:rPr>
          <w:rFonts w:ascii="Arial" w:hAnsi="Arial" w:cs="Arial"/>
          <w:sz w:val="24"/>
          <w:szCs w:val="24"/>
        </w:rPr>
        <w:t xml:space="preserve">own </w:t>
      </w:r>
      <w:r w:rsidRPr="00251EAE">
        <w:rPr>
          <w:rFonts w:ascii="Arial" w:hAnsi="Arial" w:cs="Arial"/>
          <w:sz w:val="24"/>
          <w:szCs w:val="24"/>
        </w:rPr>
        <w:t xml:space="preserve">life and experience. </w:t>
      </w:r>
      <w:r w:rsidR="00E7321C" w:rsidRPr="00251EAE">
        <w:rPr>
          <w:rFonts w:ascii="Arial" w:hAnsi="Arial" w:cs="Arial"/>
          <w:sz w:val="24"/>
          <w:szCs w:val="24"/>
        </w:rPr>
        <w:t xml:space="preserve">Ask the person </w:t>
      </w:r>
      <w:r w:rsidR="00235704" w:rsidRPr="00251EAE">
        <w:rPr>
          <w:rFonts w:ascii="Arial" w:hAnsi="Arial" w:cs="Arial"/>
          <w:sz w:val="24"/>
          <w:szCs w:val="24"/>
        </w:rPr>
        <w:t xml:space="preserve">about </w:t>
      </w:r>
      <w:r w:rsidR="005E7864">
        <w:rPr>
          <w:rFonts w:ascii="Arial" w:hAnsi="Arial" w:cs="Arial"/>
          <w:sz w:val="24"/>
          <w:szCs w:val="24"/>
        </w:rPr>
        <w:t xml:space="preserve">what </w:t>
      </w:r>
      <w:r w:rsidR="00235704" w:rsidRPr="00251EAE">
        <w:rPr>
          <w:rFonts w:ascii="Arial" w:hAnsi="Arial" w:cs="Arial"/>
          <w:sz w:val="24"/>
          <w:szCs w:val="24"/>
        </w:rPr>
        <w:t>the</w:t>
      </w:r>
      <w:r w:rsidR="00CC76E3" w:rsidRPr="00251EAE">
        <w:rPr>
          <w:rFonts w:ascii="Arial" w:hAnsi="Arial" w:cs="Arial"/>
          <w:sz w:val="24"/>
          <w:szCs w:val="24"/>
        </w:rPr>
        <w:t>y find</w:t>
      </w:r>
      <w:r w:rsidR="00235704" w:rsidRPr="00251EAE">
        <w:rPr>
          <w:rFonts w:ascii="Arial" w:hAnsi="Arial" w:cs="Arial"/>
          <w:sz w:val="24"/>
          <w:szCs w:val="24"/>
        </w:rPr>
        <w:t xml:space="preserve"> difficult and what work</w:t>
      </w:r>
      <w:r w:rsidR="00CC76E3" w:rsidRPr="00251EAE">
        <w:rPr>
          <w:rFonts w:ascii="Arial" w:hAnsi="Arial" w:cs="Arial"/>
          <w:sz w:val="24"/>
          <w:szCs w:val="24"/>
        </w:rPr>
        <w:t>s</w:t>
      </w:r>
      <w:r w:rsidR="00235704" w:rsidRPr="00251EAE">
        <w:rPr>
          <w:rFonts w:ascii="Arial" w:hAnsi="Arial" w:cs="Arial"/>
          <w:sz w:val="24"/>
          <w:szCs w:val="24"/>
        </w:rPr>
        <w:t xml:space="preserve"> for them. </w:t>
      </w:r>
      <w:r w:rsidR="00427243" w:rsidRPr="00251EAE">
        <w:rPr>
          <w:rFonts w:ascii="Arial" w:hAnsi="Arial" w:cs="Arial"/>
          <w:sz w:val="24"/>
          <w:szCs w:val="24"/>
        </w:rPr>
        <w:t xml:space="preserve">Give the person a chance to tell you about </w:t>
      </w:r>
      <w:r w:rsidR="00CC76E3" w:rsidRPr="00251EAE">
        <w:rPr>
          <w:rFonts w:ascii="Arial" w:hAnsi="Arial" w:cs="Arial"/>
          <w:sz w:val="24"/>
          <w:szCs w:val="24"/>
        </w:rPr>
        <w:t xml:space="preserve">what’s been happening </w:t>
      </w:r>
      <w:r w:rsidR="00427243" w:rsidRPr="00251EAE">
        <w:rPr>
          <w:rFonts w:ascii="Arial" w:hAnsi="Arial" w:cs="Arial"/>
          <w:sz w:val="24"/>
          <w:szCs w:val="24"/>
        </w:rPr>
        <w:t>in their life. Don’t rush through the booklet, stop and talk about the different points the person brings up. Remember to read out all the words shown in the pictures.</w:t>
      </w:r>
      <w:r w:rsidR="00BA40FB" w:rsidRPr="00251EAE">
        <w:rPr>
          <w:rFonts w:ascii="Arial" w:hAnsi="Arial" w:cs="Arial"/>
          <w:sz w:val="24"/>
          <w:szCs w:val="24"/>
        </w:rPr>
        <w:t xml:space="preserve"> Pause and check the person’s understanding after completing each section of the booklet.</w:t>
      </w:r>
    </w:p>
    <w:p w14:paraId="0C5CF124" w14:textId="77777777" w:rsidR="00C22B91" w:rsidRPr="00251EAE" w:rsidRDefault="00C22B91" w:rsidP="00C22B91">
      <w:pPr>
        <w:rPr>
          <w:rFonts w:ascii="Arial" w:hAnsi="Arial" w:cs="Arial"/>
          <w:sz w:val="24"/>
          <w:szCs w:val="24"/>
        </w:rPr>
      </w:pPr>
    </w:p>
    <w:p w14:paraId="4CE75DD8" w14:textId="65A489BD" w:rsidR="00C22B91" w:rsidRPr="00251EAE" w:rsidRDefault="00BA3A2D" w:rsidP="00C22B91">
      <w:pPr>
        <w:rPr>
          <w:rFonts w:ascii="Arial" w:hAnsi="Arial" w:cs="Arial"/>
          <w:sz w:val="24"/>
          <w:szCs w:val="24"/>
        </w:rPr>
      </w:pPr>
      <w:r w:rsidRPr="00251EAE">
        <w:rPr>
          <w:rFonts w:ascii="Arial" w:hAnsi="Arial" w:cs="Arial"/>
          <w:sz w:val="24"/>
          <w:szCs w:val="24"/>
        </w:rPr>
        <w:t>Building a trusting relationship with the person you are trying to heIp makes a real difference to how they feel. So it is crucial to listen carefully to what they are telling you and to try to understand their point of view.</w:t>
      </w:r>
      <w:r w:rsidR="00F92AE5" w:rsidRPr="00251EAE">
        <w:rPr>
          <w:rFonts w:ascii="Arial" w:hAnsi="Arial" w:cs="Arial"/>
          <w:sz w:val="24"/>
          <w:szCs w:val="24"/>
        </w:rPr>
        <w:t xml:space="preserve"> The booklet cannot cover everything about feeling down </w:t>
      </w:r>
      <w:r w:rsidR="00F92AE5" w:rsidRPr="00251EAE">
        <w:rPr>
          <w:rFonts w:ascii="Arial" w:hAnsi="Arial" w:cs="Arial"/>
          <w:i/>
          <w:iCs/>
          <w:sz w:val="24"/>
          <w:szCs w:val="24"/>
        </w:rPr>
        <w:t xml:space="preserve">or coronavirus. </w:t>
      </w:r>
      <w:r w:rsidR="00F92AE5" w:rsidRPr="00251EAE">
        <w:rPr>
          <w:rFonts w:ascii="Arial" w:hAnsi="Arial" w:cs="Arial"/>
          <w:sz w:val="24"/>
          <w:szCs w:val="24"/>
        </w:rPr>
        <w:t>However, when you are going through the booklets with the person you will also be able to find out what matters to them </w:t>
      </w:r>
      <w:r w:rsidR="00F92AE5" w:rsidRPr="00251EAE">
        <w:rPr>
          <w:rFonts w:ascii="Arial" w:hAnsi="Arial" w:cs="Arial"/>
          <w:i/>
          <w:iCs/>
          <w:sz w:val="24"/>
          <w:szCs w:val="24"/>
        </w:rPr>
        <w:t>and discuss their own circumstances and concerns. </w:t>
      </w:r>
    </w:p>
    <w:p w14:paraId="474C0CAB" w14:textId="77777777" w:rsidR="00C22B91" w:rsidRPr="00251EAE" w:rsidRDefault="00C22B91" w:rsidP="00C22B91">
      <w:pPr>
        <w:rPr>
          <w:rFonts w:ascii="Arial" w:hAnsi="Arial" w:cs="Arial"/>
          <w:sz w:val="24"/>
          <w:szCs w:val="24"/>
        </w:rPr>
      </w:pPr>
    </w:p>
    <w:p w14:paraId="7F37C2AF" w14:textId="4B8EE804" w:rsidR="00BA40FB" w:rsidRPr="00251EAE" w:rsidRDefault="00BA3A2D" w:rsidP="00C22B91">
      <w:pPr>
        <w:pStyle w:val="paraheads"/>
        <w:rPr>
          <w:rFonts w:ascii="Arial" w:hAnsi="Arial"/>
          <w:sz w:val="24"/>
          <w:szCs w:val="24"/>
        </w:rPr>
      </w:pPr>
      <w:r w:rsidRPr="00251EAE">
        <w:rPr>
          <w:rFonts w:ascii="Arial" w:hAnsi="Arial"/>
          <w:sz w:val="24"/>
          <w:szCs w:val="24"/>
        </w:rPr>
        <w:t>If the person becomes upset</w:t>
      </w:r>
    </w:p>
    <w:p w14:paraId="6608B4F6" w14:textId="4467D0DF" w:rsidR="0034030E" w:rsidRPr="00251EAE" w:rsidRDefault="00BA3A2D" w:rsidP="00C22B91">
      <w:pPr>
        <w:rPr>
          <w:rFonts w:ascii="Arial" w:hAnsi="Arial" w:cs="Arial"/>
          <w:sz w:val="24"/>
          <w:szCs w:val="24"/>
        </w:rPr>
      </w:pPr>
      <w:r w:rsidRPr="00251EAE">
        <w:rPr>
          <w:rFonts w:ascii="Arial" w:hAnsi="Arial" w:cs="Arial"/>
          <w:sz w:val="24"/>
          <w:szCs w:val="24"/>
        </w:rPr>
        <w:t>The booklet</w:t>
      </w:r>
      <w:r w:rsidR="0034030E" w:rsidRPr="00251EAE">
        <w:rPr>
          <w:rFonts w:ascii="Arial" w:hAnsi="Arial" w:cs="Arial"/>
          <w:sz w:val="24"/>
          <w:szCs w:val="24"/>
        </w:rPr>
        <w:t xml:space="preserve"> is</w:t>
      </w:r>
      <w:r w:rsidRPr="00251EAE">
        <w:rPr>
          <w:rFonts w:ascii="Arial" w:hAnsi="Arial" w:cs="Arial"/>
          <w:sz w:val="24"/>
          <w:szCs w:val="24"/>
        </w:rPr>
        <w:t xml:space="preserve"> for people who might be feeling a bit upset or who are struggling emotionally. So it’s understandable if people become a bit upset when talking about their feelings. However, if there are serious concerns about someone’s mental health or if they are</w:t>
      </w:r>
      <w:r w:rsidR="0034030E" w:rsidRPr="00251EAE">
        <w:rPr>
          <w:rFonts w:ascii="Arial" w:hAnsi="Arial" w:cs="Arial"/>
          <w:sz w:val="24"/>
          <w:szCs w:val="24"/>
        </w:rPr>
        <w:t xml:space="preserve"> at serious risk of harming themselves or others then their GP should be contacted.  </w:t>
      </w:r>
    </w:p>
    <w:p w14:paraId="5DC4D8AC" w14:textId="77777777" w:rsidR="00C22B91" w:rsidRPr="00251EAE" w:rsidRDefault="00C22B91" w:rsidP="00C22B91">
      <w:pPr>
        <w:rPr>
          <w:rFonts w:ascii="Arial" w:hAnsi="Arial" w:cs="Arial"/>
          <w:sz w:val="24"/>
          <w:szCs w:val="24"/>
        </w:rPr>
      </w:pPr>
    </w:p>
    <w:p w14:paraId="11ACC066" w14:textId="24313F96" w:rsidR="00BA3A2D" w:rsidRPr="00251EAE" w:rsidRDefault="00BA3A2D" w:rsidP="00C22B91">
      <w:pPr>
        <w:pStyle w:val="paraheads"/>
        <w:rPr>
          <w:rFonts w:ascii="Arial" w:hAnsi="Arial"/>
          <w:sz w:val="24"/>
          <w:szCs w:val="24"/>
        </w:rPr>
      </w:pPr>
      <w:r w:rsidRPr="00251EAE">
        <w:rPr>
          <w:rFonts w:ascii="Arial" w:hAnsi="Arial"/>
          <w:sz w:val="24"/>
          <w:szCs w:val="24"/>
        </w:rPr>
        <w:t>Other booklets and resources</w:t>
      </w:r>
    </w:p>
    <w:p w14:paraId="2B5DC35A" w14:textId="63B91A45" w:rsidR="00BA3A2D" w:rsidRPr="00251EAE" w:rsidRDefault="00BA3A2D" w:rsidP="00C22B91">
      <w:pPr>
        <w:rPr>
          <w:rFonts w:ascii="Arial" w:hAnsi="Arial" w:cs="Arial"/>
          <w:sz w:val="24"/>
          <w:szCs w:val="24"/>
        </w:rPr>
      </w:pPr>
      <w:r w:rsidRPr="00251EAE">
        <w:rPr>
          <w:rFonts w:ascii="Arial" w:hAnsi="Arial" w:cs="Arial"/>
          <w:sz w:val="24"/>
          <w:szCs w:val="24"/>
        </w:rPr>
        <w:t xml:space="preserve">Before you use this booklet read through the introductory booklet with the person you are supporting. </w:t>
      </w:r>
      <w:r w:rsidR="00B62966" w:rsidRPr="00251EAE">
        <w:rPr>
          <w:rFonts w:ascii="Arial" w:hAnsi="Arial" w:cs="Arial"/>
          <w:sz w:val="24"/>
          <w:szCs w:val="24"/>
        </w:rPr>
        <w:t>It tells you about the other booklets you can look through. They show different ways of helping the person to feel better.</w:t>
      </w:r>
    </w:p>
    <w:p w14:paraId="4F31B676" w14:textId="77777777" w:rsidR="00C22B91" w:rsidRPr="00251EAE" w:rsidRDefault="00C22B91" w:rsidP="00C22B91">
      <w:pPr>
        <w:rPr>
          <w:rFonts w:ascii="Arial" w:hAnsi="Arial" w:cs="Arial"/>
          <w:sz w:val="24"/>
          <w:szCs w:val="24"/>
        </w:rPr>
      </w:pPr>
    </w:p>
    <w:p w14:paraId="471C134F" w14:textId="09E669DF" w:rsidR="00BA3A2D" w:rsidRPr="00251EAE" w:rsidRDefault="00BA3A2D" w:rsidP="00C22B91">
      <w:pPr>
        <w:rPr>
          <w:rFonts w:ascii="Arial" w:eastAsia="Times New Roman" w:hAnsi="Arial" w:cs="Arial"/>
          <w:sz w:val="24"/>
          <w:szCs w:val="24"/>
        </w:rPr>
      </w:pPr>
      <w:r w:rsidRPr="00251EAE">
        <w:rPr>
          <w:rFonts w:ascii="Arial" w:eastAsia="Times New Roman" w:hAnsi="Arial" w:cs="Arial"/>
          <w:sz w:val="24"/>
          <w:szCs w:val="24"/>
        </w:rPr>
        <w:t xml:space="preserve">This booklet has been adapted from StepUp, a guided self-help intervention for people with learning disabilities and depression. You can look at the online training for StepUp which includes video clips. </w:t>
      </w:r>
    </w:p>
    <w:p w14:paraId="677836BF" w14:textId="77777777" w:rsidR="00C22B91" w:rsidRPr="00251EAE" w:rsidRDefault="00C22B91" w:rsidP="00C22B91">
      <w:pPr>
        <w:rPr>
          <w:rFonts w:ascii="Arial" w:eastAsia="Times New Roman" w:hAnsi="Arial" w:cs="Arial"/>
          <w:sz w:val="24"/>
          <w:szCs w:val="24"/>
        </w:rPr>
      </w:pPr>
    </w:p>
    <w:p w14:paraId="536653C1" w14:textId="77777777" w:rsidR="00C22B91" w:rsidRPr="00251EAE" w:rsidRDefault="00C22B91" w:rsidP="00C22B91">
      <w:pPr>
        <w:rPr>
          <w:rFonts w:ascii="Arial" w:eastAsia="Times New Roman" w:hAnsi="Arial" w:cs="Arial"/>
          <w:color w:val="000000"/>
          <w:sz w:val="24"/>
          <w:szCs w:val="24"/>
        </w:rPr>
      </w:pPr>
      <w:r w:rsidRPr="00251EAE">
        <w:rPr>
          <w:rFonts w:ascii="Arial" w:hAnsi="Arial" w:cs="Arial"/>
          <w:sz w:val="24"/>
          <w:szCs w:val="24"/>
        </w:rPr>
        <w:lastRenderedPageBreak/>
        <w:t>Online modules and the manual on StepUp can be found at NES Scotland,</w:t>
      </w:r>
    </w:p>
    <w:p w14:paraId="17A7E84F" w14:textId="77777777" w:rsidR="00C22B91" w:rsidRPr="00251EAE" w:rsidRDefault="00C22B91" w:rsidP="00C22B91">
      <w:pPr>
        <w:pStyle w:val="Hyperlinks"/>
        <w:rPr>
          <w:rFonts w:ascii="Arial" w:hAnsi="Arial" w:cs="Arial"/>
          <w:sz w:val="24"/>
          <w:szCs w:val="24"/>
        </w:rPr>
      </w:pPr>
      <w:r w:rsidRPr="00251EAE">
        <w:rPr>
          <w:rFonts w:ascii="Arial" w:hAnsi="Arial" w:cs="Arial"/>
          <w:sz w:val="24"/>
          <w:szCs w:val="24"/>
        </w:rPr>
        <w:t>https://learn.nes.nhs.scot/15095/learning-disabilities/talking-therapies-for-depression-step-up </w:t>
      </w:r>
    </w:p>
    <w:p w14:paraId="3B9C173B" w14:textId="6BF106E0" w:rsidR="00C22B91" w:rsidRPr="00251EAE" w:rsidRDefault="004E03B3" w:rsidP="00C22B91">
      <w:pPr>
        <w:rPr>
          <w:rFonts w:ascii="Arial" w:hAnsi="Arial" w:cs="Arial"/>
          <w:sz w:val="24"/>
          <w:szCs w:val="24"/>
        </w:rPr>
      </w:pPr>
      <w:r>
        <w:rPr>
          <w:rFonts w:ascii="Arial" w:hAnsi="Arial" w:cs="Arial"/>
          <w:sz w:val="24"/>
          <w:szCs w:val="24"/>
        </w:rPr>
        <w:t>a</w:t>
      </w:r>
      <w:r w:rsidR="00C22B91" w:rsidRPr="00251EAE">
        <w:rPr>
          <w:rFonts w:ascii="Arial" w:hAnsi="Arial" w:cs="Arial"/>
          <w:sz w:val="24"/>
          <w:szCs w:val="24"/>
        </w:rPr>
        <w:t xml:space="preserve">nd NHS Education England. </w:t>
      </w:r>
    </w:p>
    <w:p w14:paraId="6E340FCB" w14:textId="77777777" w:rsidR="00C22B91" w:rsidRPr="00251EAE" w:rsidRDefault="00C22B91" w:rsidP="00C22B91">
      <w:pPr>
        <w:pStyle w:val="Hyperlinks"/>
        <w:rPr>
          <w:rFonts w:ascii="Arial" w:hAnsi="Arial" w:cs="Arial"/>
          <w:sz w:val="24"/>
          <w:szCs w:val="24"/>
        </w:rPr>
      </w:pPr>
      <w:r w:rsidRPr="00251EAE">
        <w:rPr>
          <w:rFonts w:ascii="Arial" w:hAnsi="Arial" w:cs="Arial"/>
          <w:sz w:val="24"/>
          <w:szCs w:val="24"/>
        </w:rPr>
        <w:t>https://www.e-lfh.org.uk/programmes/intellectual-disability-and-depression-talking-therapies/ </w:t>
      </w:r>
    </w:p>
    <w:p w14:paraId="5E4EC506" w14:textId="77777777" w:rsidR="00C22B91" w:rsidRPr="00251EAE" w:rsidRDefault="00C22B91" w:rsidP="00C22B91">
      <w:pPr>
        <w:pStyle w:val="paraheads"/>
        <w:rPr>
          <w:rFonts w:ascii="Arial" w:hAnsi="Arial"/>
          <w:sz w:val="24"/>
          <w:szCs w:val="24"/>
        </w:rPr>
      </w:pPr>
    </w:p>
    <w:p w14:paraId="69115BA1" w14:textId="77777777" w:rsidR="00ED1050" w:rsidRPr="00251EAE" w:rsidRDefault="00ED1050" w:rsidP="00ED1050">
      <w:pPr>
        <w:pStyle w:val="paraheads"/>
        <w:rPr>
          <w:rFonts w:ascii="Arial" w:hAnsi="Arial"/>
          <w:sz w:val="24"/>
          <w:szCs w:val="24"/>
        </w:rPr>
      </w:pPr>
      <w:r w:rsidRPr="00251EAE">
        <w:rPr>
          <w:rFonts w:ascii="Arial" w:hAnsi="Arial"/>
          <w:sz w:val="24"/>
          <w:szCs w:val="24"/>
        </w:rPr>
        <w:t>Feedback</w:t>
      </w:r>
    </w:p>
    <w:p w14:paraId="59F51996" w14:textId="77777777" w:rsidR="00ED1050" w:rsidRPr="00251EAE" w:rsidRDefault="00ED1050" w:rsidP="00ED1050">
      <w:pPr>
        <w:rPr>
          <w:rFonts w:ascii="Arial" w:hAnsi="Arial" w:cs="Arial"/>
          <w:sz w:val="24"/>
          <w:szCs w:val="24"/>
        </w:rPr>
      </w:pPr>
      <w:r w:rsidRPr="00251EAE">
        <w:rPr>
          <w:rFonts w:ascii="Arial" w:hAnsi="Arial" w:cs="Arial"/>
          <w:sz w:val="24"/>
          <w:szCs w:val="24"/>
        </w:rPr>
        <w:t xml:space="preserve">If you have any feedback or thoughts about the booklets then we would really like to hear from you. You can contact </w:t>
      </w:r>
    </w:p>
    <w:p w14:paraId="7CEF18DF" w14:textId="6565F601" w:rsidR="00124528" w:rsidRPr="00251EAE" w:rsidRDefault="00EF382D" w:rsidP="00F92AE5">
      <w:pPr>
        <w:pStyle w:val="Hyperlinks"/>
        <w:rPr>
          <w:rFonts w:ascii="Arial" w:hAnsi="Arial" w:cs="Arial"/>
          <w:sz w:val="24"/>
          <w:szCs w:val="24"/>
        </w:rPr>
      </w:pPr>
      <w:hyperlink r:id="rId11" w:history="1">
        <w:r w:rsidR="00ED1050" w:rsidRPr="00251EAE">
          <w:rPr>
            <w:rStyle w:val="Hyperlink"/>
            <w:rFonts w:ascii="Arial" w:hAnsi="Arial" w:cs="Arial"/>
            <w:color w:val="ED7D31" w:themeColor="accent2"/>
            <w:sz w:val="24"/>
            <w:szCs w:val="24"/>
          </w:rPr>
          <w:t>ihw-cope@glasgow.ac.uk</w:t>
        </w:r>
      </w:hyperlink>
      <w:r w:rsidR="00ED1050" w:rsidRPr="00251EAE">
        <w:rPr>
          <w:rFonts w:ascii="Arial" w:hAnsi="Arial" w:cs="Arial"/>
          <w:noProof/>
          <w:color w:val="000000"/>
          <w:sz w:val="24"/>
          <w:szCs w:val="24"/>
        </w:rPr>
        <w:drawing>
          <wp:anchor distT="0" distB="0" distL="114300" distR="114300" simplePos="0" relativeHeight="251660288" behindDoc="1" locked="0" layoutInCell="1" allowOverlap="1" wp14:anchorId="732C063D" wp14:editId="0803F31F">
            <wp:simplePos x="0" y="0"/>
            <wp:positionH relativeFrom="column">
              <wp:posOffset>-17517</wp:posOffset>
            </wp:positionH>
            <wp:positionV relativeFrom="paragraph">
              <wp:posOffset>552102</wp:posOffset>
            </wp:positionV>
            <wp:extent cx="1685985" cy="91443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fG keyline boxed marque (CMYK).eps"/>
                    <pic:cNvPicPr/>
                  </pic:nvPicPr>
                  <pic:blipFill>
                    <a:blip r:embed="rId12">
                      <a:extLst>
                        <a:ext uri="{28A0092B-C50C-407E-A947-70E740481C1C}">
                          <a14:useLocalDpi xmlns:a14="http://schemas.microsoft.com/office/drawing/2010/main" val="0"/>
                        </a:ext>
                      </a:extLst>
                    </a:blip>
                    <a:stretch>
                      <a:fillRect/>
                    </a:stretch>
                  </pic:blipFill>
                  <pic:spPr>
                    <a:xfrm>
                      <a:off x="0" y="0"/>
                      <a:ext cx="1685985" cy="914433"/>
                    </a:xfrm>
                    <a:prstGeom prst="rect">
                      <a:avLst/>
                    </a:prstGeom>
                  </pic:spPr>
                </pic:pic>
              </a:graphicData>
            </a:graphic>
            <wp14:sizeRelH relativeFrom="page">
              <wp14:pctWidth>0</wp14:pctWidth>
            </wp14:sizeRelH>
            <wp14:sizeRelV relativeFrom="page">
              <wp14:pctHeight>0</wp14:pctHeight>
            </wp14:sizeRelV>
          </wp:anchor>
        </w:drawing>
      </w:r>
    </w:p>
    <w:sectPr w:rsidR="00124528" w:rsidRPr="00251EAE" w:rsidSect="00DA0AD3">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ABF7" w14:textId="77777777" w:rsidR="00EF382D" w:rsidRDefault="00EF382D" w:rsidP="00251EAE">
      <w:pPr>
        <w:spacing w:after="0" w:line="240" w:lineRule="auto"/>
      </w:pPr>
      <w:r>
        <w:separator/>
      </w:r>
    </w:p>
  </w:endnote>
  <w:endnote w:type="continuationSeparator" w:id="0">
    <w:p w14:paraId="0D6A94C2" w14:textId="77777777" w:rsidR="00EF382D" w:rsidRDefault="00EF382D" w:rsidP="0025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996966"/>
      <w:docPartObj>
        <w:docPartGallery w:val="Page Numbers (Bottom of Page)"/>
        <w:docPartUnique/>
      </w:docPartObj>
    </w:sdtPr>
    <w:sdtEndPr>
      <w:rPr>
        <w:noProof/>
      </w:rPr>
    </w:sdtEndPr>
    <w:sdtContent>
      <w:p w14:paraId="34236E7E" w14:textId="53FEF685" w:rsidR="00251EAE" w:rsidRDefault="00251E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56409F" w14:textId="77777777" w:rsidR="00251EAE" w:rsidRDefault="0025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F9361" w14:textId="77777777" w:rsidR="00EF382D" w:rsidRDefault="00EF382D" w:rsidP="00251EAE">
      <w:pPr>
        <w:spacing w:after="0" w:line="240" w:lineRule="auto"/>
      </w:pPr>
      <w:r>
        <w:separator/>
      </w:r>
    </w:p>
  </w:footnote>
  <w:footnote w:type="continuationSeparator" w:id="0">
    <w:p w14:paraId="0249743C" w14:textId="77777777" w:rsidR="00EF382D" w:rsidRDefault="00EF382D" w:rsidP="00251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E6364"/>
    <w:multiLevelType w:val="hybridMultilevel"/>
    <w:tmpl w:val="777EB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785962"/>
    <w:multiLevelType w:val="hybridMultilevel"/>
    <w:tmpl w:val="A32E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A10B30"/>
    <w:multiLevelType w:val="hybridMultilevel"/>
    <w:tmpl w:val="2B70B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90"/>
    <w:rsid w:val="00124528"/>
    <w:rsid w:val="001655FA"/>
    <w:rsid w:val="001A2C02"/>
    <w:rsid w:val="00235704"/>
    <w:rsid w:val="00247BBB"/>
    <w:rsid w:val="00251EAE"/>
    <w:rsid w:val="002A1790"/>
    <w:rsid w:val="002D49A4"/>
    <w:rsid w:val="00314D1D"/>
    <w:rsid w:val="0034030E"/>
    <w:rsid w:val="003A73A3"/>
    <w:rsid w:val="003D2D14"/>
    <w:rsid w:val="003F66CE"/>
    <w:rsid w:val="00424123"/>
    <w:rsid w:val="00427243"/>
    <w:rsid w:val="00436D02"/>
    <w:rsid w:val="00453BC3"/>
    <w:rsid w:val="00481831"/>
    <w:rsid w:val="004A3626"/>
    <w:rsid w:val="004B255F"/>
    <w:rsid w:val="004E03B3"/>
    <w:rsid w:val="004F6E3D"/>
    <w:rsid w:val="00577322"/>
    <w:rsid w:val="005C5C91"/>
    <w:rsid w:val="005D4105"/>
    <w:rsid w:val="005E7864"/>
    <w:rsid w:val="00613756"/>
    <w:rsid w:val="006539AD"/>
    <w:rsid w:val="006802E1"/>
    <w:rsid w:val="007464FA"/>
    <w:rsid w:val="00892E7F"/>
    <w:rsid w:val="008E4F5B"/>
    <w:rsid w:val="009321E4"/>
    <w:rsid w:val="00944E38"/>
    <w:rsid w:val="009574C4"/>
    <w:rsid w:val="009F4C4C"/>
    <w:rsid w:val="00A136E1"/>
    <w:rsid w:val="00A64101"/>
    <w:rsid w:val="00A8605F"/>
    <w:rsid w:val="00AF3AED"/>
    <w:rsid w:val="00B16CA3"/>
    <w:rsid w:val="00B62966"/>
    <w:rsid w:val="00BA3A2D"/>
    <w:rsid w:val="00BA40FB"/>
    <w:rsid w:val="00BE4B8C"/>
    <w:rsid w:val="00BE52D1"/>
    <w:rsid w:val="00C11B08"/>
    <w:rsid w:val="00C22B91"/>
    <w:rsid w:val="00C3645B"/>
    <w:rsid w:val="00C711FF"/>
    <w:rsid w:val="00CC76E3"/>
    <w:rsid w:val="00D74491"/>
    <w:rsid w:val="00D87003"/>
    <w:rsid w:val="00DA0AD3"/>
    <w:rsid w:val="00DA0BA3"/>
    <w:rsid w:val="00DB0AB9"/>
    <w:rsid w:val="00E36CCB"/>
    <w:rsid w:val="00E4752F"/>
    <w:rsid w:val="00E7321C"/>
    <w:rsid w:val="00ED1050"/>
    <w:rsid w:val="00EF382D"/>
    <w:rsid w:val="00F60B80"/>
    <w:rsid w:val="00F92AE5"/>
    <w:rsid w:val="00FC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BB01"/>
  <w15:chartTrackingRefBased/>
  <w15:docId w15:val="{56158DD7-2EF7-0147-9CEC-80B203D9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3"/>
    <w:pPr>
      <w:spacing w:after="160" w:line="259" w:lineRule="auto"/>
    </w:pPr>
    <w:rPr>
      <w:sz w:val="22"/>
      <w:szCs w:val="22"/>
    </w:rPr>
  </w:style>
  <w:style w:type="character" w:default="1" w:styleId="DefaultParagraphFont">
    <w:name w:val="Default Paragraph Font"/>
    <w:uiPriority w:val="1"/>
    <w:semiHidden/>
    <w:unhideWhenUsed/>
    <w:rsid w:val="00424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4123"/>
  </w:style>
  <w:style w:type="paragraph" w:styleId="NormalWeb">
    <w:name w:val="Normal (Web)"/>
    <w:basedOn w:val="Normal"/>
    <w:uiPriority w:val="99"/>
    <w:unhideWhenUsed/>
    <w:rsid w:val="00ED105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D1050"/>
  </w:style>
  <w:style w:type="paragraph" w:styleId="BalloonText">
    <w:name w:val="Balloon Text"/>
    <w:basedOn w:val="Normal"/>
    <w:link w:val="BalloonTextChar"/>
    <w:uiPriority w:val="99"/>
    <w:semiHidden/>
    <w:unhideWhenUsed/>
    <w:rsid w:val="00ED10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1050"/>
    <w:rPr>
      <w:rFonts w:ascii="Times New Roman" w:hAnsi="Times New Roman" w:cs="Times New Roman"/>
      <w:color w:val="595959" w:themeColor="text1" w:themeTint="A6"/>
      <w:sz w:val="18"/>
      <w:szCs w:val="18"/>
    </w:rPr>
  </w:style>
  <w:style w:type="character" w:styleId="CommentReference">
    <w:name w:val="annotation reference"/>
    <w:basedOn w:val="DefaultParagraphFont"/>
    <w:uiPriority w:val="99"/>
    <w:semiHidden/>
    <w:unhideWhenUsed/>
    <w:rsid w:val="00ED1050"/>
    <w:rPr>
      <w:sz w:val="16"/>
      <w:szCs w:val="16"/>
    </w:rPr>
  </w:style>
  <w:style w:type="paragraph" w:styleId="CommentText">
    <w:name w:val="annotation text"/>
    <w:basedOn w:val="Normal"/>
    <w:link w:val="CommentTextChar"/>
    <w:uiPriority w:val="99"/>
    <w:semiHidden/>
    <w:unhideWhenUsed/>
    <w:rsid w:val="00ED1050"/>
    <w:rPr>
      <w:sz w:val="20"/>
      <w:szCs w:val="20"/>
    </w:rPr>
  </w:style>
  <w:style w:type="character" w:customStyle="1" w:styleId="CommentTextChar">
    <w:name w:val="Comment Text Char"/>
    <w:basedOn w:val="DefaultParagraphFont"/>
    <w:link w:val="CommentText"/>
    <w:uiPriority w:val="99"/>
    <w:semiHidden/>
    <w:rsid w:val="00ED1050"/>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D1050"/>
    <w:rPr>
      <w:b/>
      <w:bCs/>
    </w:rPr>
  </w:style>
  <w:style w:type="character" w:customStyle="1" w:styleId="CommentSubjectChar">
    <w:name w:val="Comment Subject Char"/>
    <w:basedOn w:val="CommentTextChar"/>
    <w:link w:val="CommentSubject"/>
    <w:uiPriority w:val="99"/>
    <w:semiHidden/>
    <w:rsid w:val="00ED1050"/>
    <w:rPr>
      <w:rFonts w:ascii="Arial" w:hAnsi="Arial"/>
      <w:b/>
      <w:bCs/>
      <w:color w:val="595959" w:themeColor="text1" w:themeTint="A6"/>
      <w:sz w:val="20"/>
      <w:szCs w:val="20"/>
    </w:rPr>
  </w:style>
  <w:style w:type="paragraph" w:styleId="ListParagraph">
    <w:name w:val="List Paragraph"/>
    <w:basedOn w:val="Normal"/>
    <w:uiPriority w:val="34"/>
    <w:qFormat/>
    <w:rsid w:val="00ED1050"/>
    <w:pPr>
      <w:ind w:left="720"/>
      <w:contextualSpacing/>
    </w:pPr>
  </w:style>
  <w:style w:type="paragraph" w:styleId="Title">
    <w:name w:val="Title"/>
    <w:basedOn w:val="Normal"/>
    <w:next w:val="Normal"/>
    <w:link w:val="TitleChar"/>
    <w:uiPriority w:val="10"/>
    <w:qFormat/>
    <w:rsid w:val="00ED1050"/>
    <w:pPr>
      <w:spacing w:line="240" w:lineRule="auto"/>
      <w:contextualSpacing/>
    </w:pPr>
    <w:rPr>
      <w:rFonts w:eastAsiaTheme="majorEastAsia" w:cstheme="majorBidi"/>
      <w:b/>
      <w:color w:val="ED7D31" w:themeColor="accent2"/>
      <w:spacing w:val="-10"/>
      <w:kern w:val="28"/>
      <w:sz w:val="56"/>
      <w:szCs w:val="56"/>
    </w:rPr>
  </w:style>
  <w:style w:type="character" w:customStyle="1" w:styleId="TitleChar">
    <w:name w:val="Title Char"/>
    <w:basedOn w:val="DefaultParagraphFont"/>
    <w:link w:val="Title"/>
    <w:uiPriority w:val="10"/>
    <w:rsid w:val="00ED1050"/>
    <w:rPr>
      <w:rFonts w:ascii="Arial" w:eastAsiaTheme="majorEastAsia" w:hAnsi="Arial" w:cstheme="majorBidi"/>
      <w:b/>
      <w:color w:val="ED7D31" w:themeColor="accent2"/>
      <w:spacing w:val="-10"/>
      <w:kern w:val="28"/>
      <w:sz w:val="56"/>
      <w:szCs w:val="56"/>
    </w:rPr>
  </w:style>
  <w:style w:type="paragraph" w:customStyle="1" w:styleId="paraheads">
    <w:name w:val="para heads"/>
    <w:basedOn w:val="Normal"/>
    <w:qFormat/>
    <w:rsid w:val="00ED1050"/>
    <w:rPr>
      <w:rFonts w:eastAsia="Times New Roman" w:cs="Arial"/>
      <w:b/>
      <w:bCs/>
      <w:color w:val="ED7D31" w:themeColor="accent2"/>
      <w:lang w:eastAsia="en-GB"/>
    </w:rPr>
  </w:style>
  <w:style w:type="paragraph" w:customStyle="1" w:styleId="Hyperlinks">
    <w:name w:val="Hyperlinks"/>
    <w:basedOn w:val="Normal"/>
    <w:qFormat/>
    <w:rsid w:val="00ED1050"/>
    <w:rPr>
      <w:rFonts w:eastAsia="Times New Roman"/>
      <w:color w:val="ED7D31" w:themeColor="accent2"/>
      <w:u w:val="single"/>
    </w:rPr>
  </w:style>
  <w:style w:type="character" w:styleId="Hyperlink">
    <w:name w:val="Hyperlink"/>
    <w:basedOn w:val="DefaultParagraphFont"/>
    <w:uiPriority w:val="99"/>
    <w:unhideWhenUsed/>
    <w:rsid w:val="00ED1050"/>
    <w:rPr>
      <w:color w:val="0000FF"/>
      <w:u w:val="single"/>
    </w:rPr>
  </w:style>
  <w:style w:type="character" w:styleId="UnresolvedMention">
    <w:name w:val="Unresolved Mention"/>
    <w:basedOn w:val="DefaultParagraphFont"/>
    <w:uiPriority w:val="99"/>
    <w:semiHidden/>
    <w:unhideWhenUsed/>
    <w:rsid w:val="00C22B91"/>
    <w:rPr>
      <w:color w:val="605E5C"/>
      <w:shd w:val="clear" w:color="auto" w:fill="E1DFDD"/>
    </w:rPr>
  </w:style>
  <w:style w:type="paragraph" w:styleId="Header">
    <w:name w:val="header"/>
    <w:basedOn w:val="Normal"/>
    <w:link w:val="HeaderChar"/>
    <w:uiPriority w:val="99"/>
    <w:unhideWhenUsed/>
    <w:rsid w:val="00251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AE"/>
    <w:rPr>
      <w:sz w:val="22"/>
      <w:szCs w:val="22"/>
    </w:rPr>
  </w:style>
  <w:style w:type="paragraph" w:styleId="Footer">
    <w:name w:val="footer"/>
    <w:basedOn w:val="Normal"/>
    <w:link w:val="FooterChar"/>
    <w:uiPriority w:val="99"/>
    <w:unhideWhenUsed/>
    <w:rsid w:val="00251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3714">
      <w:bodyDiv w:val="1"/>
      <w:marLeft w:val="0"/>
      <w:marRight w:val="0"/>
      <w:marTop w:val="0"/>
      <w:marBottom w:val="0"/>
      <w:divBdr>
        <w:top w:val="none" w:sz="0" w:space="0" w:color="auto"/>
        <w:left w:val="none" w:sz="0" w:space="0" w:color="auto"/>
        <w:bottom w:val="none" w:sz="0" w:space="0" w:color="auto"/>
        <w:right w:val="none" w:sz="0" w:space="0" w:color="auto"/>
      </w:divBdr>
    </w:div>
    <w:div w:id="429283426">
      <w:bodyDiv w:val="1"/>
      <w:marLeft w:val="0"/>
      <w:marRight w:val="0"/>
      <w:marTop w:val="0"/>
      <w:marBottom w:val="0"/>
      <w:divBdr>
        <w:top w:val="none" w:sz="0" w:space="0" w:color="auto"/>
        <w:left w:val="none" w:sz="0" w:space="0" w:color="auto"/>
        <w:bottom w:val="none" w:sz="0" w:space="0" w:color="auto"/>
        <w:right w:val="none" w:sz="0" w:space="0" w:color="auto"/>
      </w:divBdr>
    </w:div>
    <w:div w:id="475998783">
      <w:bodyDiv w:val="1"/>
      <w:marLeft w:val="0"/>
      <w:marRight w:val="0"/>
      <w:marTop w:val="0"/>
      <w:marBottom w:val="0"/>
      <w:divBdr>
        <w:top w:val="none" w:sz="0" w:space="0" w:color="auto"/>
        <w:left w:val="none" w:sz="0" w:space="0" w:color="auto"/>
        <w:bottom w:val="none" w:sz="0" w:space="0" w:color="auto"/>
        <w:right w:val="none" w:sz="0" w:space="0" w:color="auto"/>
      </w:divBdr>
    </w:div>
    <w:div w:id="490098838">
      <w:bodyDiv w:val="1"/>
      <w:marLeft w:val="0"/>
      <w:marRight w:val="0"/>
      <w:marTop w:val="0"/>
      <w:marBottom w:val="0"/>
      <w:divBdr>
        <w:top w:val="none" w:sz="0" w:space="0" w:color="auto"/>
        <w:left w:val="none" w:sz="0" w:space="0" w:color="auto"/>
        <w:bottom w:val="none" w:sz="0" w:space="0" w:color="auto"/>
        <w:right w:val="none" w:sz="0" w:space="0" w:color="auto"/>
      </w:divBdr>
    </w:div>
    <w:div w:id="530650222">
      <w:bodyDiv w:val="1"/>
      <w:marLeft w:val="0"/>
      <w:marRight w:val="0"/>
      <w:marTop w:val="0"/>
      <w:marBottom w:val="0"/>
      <w:divBdr>
        <w:top w:val="none" w:sz="0" w:space="0" w:color="auto"/>
        <w:left w:val="none" w:sz="0" w:space="0" w:color="auto"/>
        <w:bottom w:val="none" w:sz="0" w:space="0" w:color="auto"/>
        <w:right w:val="none" w:sz="0" w:space="0" w:color="auto"/>
      </w:divBdr>
    </w:div>
    <w:div w:id="564528730">
      <w:bodyDiv w:val="1"/>
      <w:marLeft w:val="0"/>
      <w:marRight w:val="0"/>
      <w:marTop w:val="0"/>
      <w:marBottom w:val="0"/>
      <w:divBdr>
        <w:top w:val="none" w:sz="0" w:space="0" w:color="auto"/>
        <w:left w:val="none" w:sz="0" w:space="0" w:color="auto"/>
        <w:bottom w:val="none" w:sz="0" w:space="0" w:color="auto"/>
        <w:right w:val="none" w:sz="0" w:space="0" w:color="auto"/>
      </w:divBdr>
    </w:div>
    <w:div w:id="582762436">
      <w:bodyDiv w:val="1"/>
      <w:marLeft w:val="0"/>
      <w:marRight w:val="0"/>
      <w:marTop w:val="0"/>
      <w:marBottom w:val="0"/>
      <w:divBdr>
        <w:top w:val="none" w:sz="0" w:space="0" w:color="auto"/>
        <w:left w:val="none" w:sz="0" w:space="0" w:color="auto"/>
        <w:bottom w:val="none" w:sz="0" w:space="0" w:color="auto"/>
        <w:right w:val="none" w:sz="0" w:space="0" w:color="auto"/>
      </w:divBdr>
      <w:divsChild>
        <w:div w:id="1725061314">
          <w:marLeft w:val="0"/>
          <w:marRight w:val="0"/>
          <w:marTop w:val="0"/>
          <w:marBottom w:val="0"/>
          <w:divBdr>
            <w:top w:val="none" w:sz="0" w:space="0" w:color="auto"/>
            <w:left w:val="none" w:sz="0" w:space="0" w:color="auto"/>
            <w:bottom w:val="none" w:sz="0" w:space="0" w:color="auto"/>
            <w:right w:val="none" w:sz="0" w:space="0" w:color="auto"/>
          </w:divBdr>
          <w:divsChild>
            <w:div w:id="135487751">
              <w:marLeft w:val="0"/>
              <w:marRight w:val="0"/>
              <w:marTop w:val="0"/>
              <w:marBottom w:val="0"/>
              <w:divBdr>
                <w:top w:val="none" w:sz="0" w:space="0" w:color="auto"/>
                <w:left w:val="none" w:sz="0" w:space="0" w:color="auto"/>
                <w:bottom w:val="none" w:sz="0" w:space="0" w:color="auto"/>
                <w:right w:val="none" w:sz="0" w:space="0" w:color="auto"/>
              </w:divBdr>
              <w:divsChild>
                <w:div w:id="46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3961">
      <w:bodyDiv w:val="1"/>
      <w:marLeft w:val="0"/>
      <w:marRight w:val="0"/>
      <w:marTop w:val="0"/>
      <w:marBottom w:val="0"/>
      <w:divBdr>
        <w:top w:val="none" w:sz="0" w:space="0" w:color="auto"/>
        <w:left w:val="none" w:sz="0" w:space="0" w:color="auto"/>
        <w:bottom w:val="none" w:sz="0" w:space="0" w:color="auto"/>
        <w:right w:val="none" w:sz="0" w:space="0" w:color="auto"/>
      </w:divBdr>
      <w:divsChild>
        <w:div w:id="475416632">
          <w:marLeft w:val="0"/>
          <w:marRight w:val="0"/>
          <w:marTop w:val="0"/>
          <w:marBottom w:val="0"/>
          <w:divBdr>
            <w:top w:val="none" w:sz="0" w:space="0" w:color="auto"/>
            <w:left w:val="none" w:sz="0" w:space="0" w:color="auto"/>
            <w:bottom w:val="none" w:sz="0" w:space="0" w:color="auto"/>
            <w:right w:val="none" w:sz="0" w:space="0" w:color="auto"/>
          </w:divBdr>
          <w:divsChild>
            <w:div w:id="1946884062">
              <w:marLeft w:val="0"/>
              <w:marRight w:val="0"/>
              <w:marTop w:val="0"/>
              <w:marBottom w:val="0"/>
              <w:divBdr>
                <w:top w:val="none" w:sz="0" w:space="0" w:color="auto"/>
                <w:left w:val="none" w:sz="0" w:space="0" w:color="auto"/>
                <w:bottom w:val="none" w:sz="0" w:space="0" w:color="auto"/>
                <w:right w:val="none" w:sz="0" w:space="0" w:color="auto"/>
              </w:divBdr>
              <w:divsChild>
                <w:div w:id="12401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5041">
      <w:bodyDiv w:val="1"/>
      <w:marLeft w:val="0"/>
      <w:marRight w:val="0"/>
      <w:marTop w:val="0"/>
      <w:marBottom w:val="0"/>
      <w:divBdr>
        <w:top w:val="none" w:sz="0" w:space="0" w:color="auto"/>
        <w:left w:val="none" w:sz="0" w:space="0" w:color="auto"/>
        <w:bottom w:val="none" w:sz="0" w:space="0" w:color="auto"/>
        <w:right w:val="none" w:sz="0" w:space="0" w:color="auto"/>
      </w:divBdr>
    </w:div>
    <w:div w:id="695740531">
      <w:bodyDiv w:val="1"/>
      <w:marLeft w:val="0"/>
      <w:marRight w:val="0"/>
      <w:marTop w:val="0"/>
      <w:marBottom w:val="0"/>
      <w:divBdr>
        <w:top w:val="none" w:sz="0" w:space="0" w:color="auto"/>
        <w:left w:val="none" w:sz="0" w:space="0" w:color="auto"/>
        <w:bottom w:val="none" w:sz="0" w:space="0" w:color="auto"/>
        <w:right w:val="none" w:sz="0" w:space="0" w:color="auto"/>
      </w:divBdr>
      <w:divsChild>
        <w:div w:id="1212233086">
          <w:marLeft w:val="0"/>
          <w:marRight w:val="0"/>
          <w:marTop w:val="0"/>
          <w:marBottom w:val="0"/>
          <w:divBdr>
            <w:top w:val="none" w:sz="0" w:space="0" w:color="auto"/>
            <w:left w:val="none" w:sz="0" w:space="0" w:color="auto"/>
            <w:bottom w:val="none" w:sz="0" w:space="0" w:color="auto"/>
            <w:right w:val="none" w:sz="0" w:space="0" w:color="auto"/>
          </w:divBdr>
          <w:divsChild>
            <w:div w:id="1647006317">
              <w:marLeft w:val="0"/>
              <w:marRight w:val="0"/>
              <w:marTop w:val="0"/>
              <w:marBottom w:val="0"/>
              <w:divBdr>
                <w:top w:val="none" w:sz="0" w:space="0" w:color="auto"/>
                <w:left w:val="none" w:sz="0" w:space="0" w:color="auto"/>
                <w:bottom w:val="none" w:sz="0" w:space="0" w:color="auto"/>
                <w:right w:val="none" w:sz="0" w:space="0" w:color="auto"/>
              </w:divBdr>
              <w:divsChild>
                <w:div w:id="6587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3312">
      <w:bodyDiv w:val="1"/>
      <w:marLeft w:val="0"/>
      <w:marRight w:val="0"/>
      <w:marTop w:val="0"/>
      <w:marBottom w:val="0"/>
      <w:divBdr>
        <w:top w:val="none" w:sz="0" w:space="0" w:color="auto"/>
        <w:left w:val="none" w:sz="0" w:space="0" w:color="auto"/>
        <w:bottom w:val="none" w:sz="0" w:space="0" w:color="auto"/>
        <w:right w:val="none" w:sz="0" w:space="0" w:color="auto"/>
      </w:divBdr>
    </w:div>
    <w:div w:id="1029909893">
      <w:bodyDiv w:val="1"/>
      <w:marLeft w:val="0"/>
      <w:marRight w:val="0"/>
      <w:marTop w:val="0"/>
      <w:marBottom w:val="0"/>
      <w:divBdr>
        <w:top w:val="none" w:sz="0" w:space="0" w:color="auto"/>
        <w:left w:val="none" w:sz="0" w:space="0" w:color="auto"/>
        <w:bottom w:val="none" w:sz="0" w:space="0" w:color="auto"/>
        <w:right w:val="none" w:sz="0" w:space="0" w:color="auto"/>
      </w:divBdr>
    </w:div>
    <w:div w:id="1047795780">
      <w:bodyDiv w:val="1"/>
      <w:marLeft w:val="0"/>
      <w:marRight w:val="0"/>
      <w:marTop w:val="0"/>
      <w:marBottom w:val="0"/>
      <w:divBdr>
        <w:top w:val="none" w:sz="0" w:space="0" w:color="auto"/>
        <w:left w:val="none" w:sz="0" w:space="0" w:color="auto"/>
        <w:bottom w:val="none" w:sz="0" w:space="0" w:color="auto"/>
        <w:right w:val="none" w:sz="0" w:space="0" w:color="auto"/>
      </w:divBdr>
    </w:div>
    <w:div w:id="1163280060">
      <w:bodyDiv w:val="1"/>
      <w:marLeft w:val="0"/>
      <w:marRight w:val="0"/>
      <w:marTop w:val="0"/>
      <w:marBottom w:val="0"/>
      <w:divBdr>
        <w:top w:val="none" w:sz="0" w:space="0" w:color="auto"/>
        <w:left w:val="none" w:sz="0" w:space="0" w:color="auto"/>
        <w:bottom w:val="none" w:sz="0" w:space="0" w:color="auto"/>
        <w:right w:val="none" w:sz="0" w:space="0" w:color="auto"/>
      </w:divBdr>
      <w:divsChild>
        <w:div w:id="1874616061">
          <w:marLeft w:val="0"/>
          <w:marRight w:val="0"/>
          <w:marTop w:val="0"/>
          <w:marBottom w:val="0"/>
          <w:divBdr>
            <w:top w:val="none" w:sz="0" w:space="0" w:color="auto"/>
            <w:left w:val="none" w:sz="0" w:space="0" w:color="auto"/>
            <w:bottom w:val="none" w:sz="0" w:space="0" w:color="auto"/>
            <w:right w:val="none" w:sz="0" w:space="0" w:color="auto"/>
          </w:divBdr>
          <w:divsChild>
            <w:div w:id="28341162">
              <w:marLeft w:val="0"/>
              <w:marRight w:val="0"/>
              <w:marTop w:val="0"/>
              <w:marBottom w:val="0"/>
              <w:divBdr>
                <w:top w:val="none" w:sz="0" w:space="0" w:color="auto"/>
                <w:left w:val="none" w:sz="0" w:space="0" w:color="auto"/>
                <w:bottom w:val="none" w:sz="0" w:space="0" w:color="auto"/>
                <w:right w:val="none" w:sz="0" w:space="0" w:color="auto"/>
              </w:divBdr>
              <w:divsChild>
                <w:div w:id="5527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6084">
      <w:bodyDiv w:val="1"/>
      <w:marLeft w:val="0"/>
      <w:marRight w:val="0"/>
      <w:marTop w:val="0"/>
      <w:marBottom w:val="0"/>
      <w:divBdr>
        <w:top w:val="none" w:sz="0" w:space="0" w:color="auto"/>
        <w:left w:val="none" w:sz="0" w:space="0" w:color="auto"/>
        <w:bottom w:val="none" w:sz="0" w:space="0" w:color="auto"/>
        <w:right w:val="none" w:sz="0" w:space="0" w:color="auto"/>
      </w:divBdr>
    </w:div>
    <w:div w:id="1356731666">
      <w:bodyDiv w:val="1"/>
      <w:marLeft w:val="0"/>
      <w:marRight w:val="0"/>
      <w:marTop w:val="0"/>
      <w:marBottom w:val="0"/>
      <w:divBdr>
        <w:top w:val="none" w:sz="0" w:space="0" w:color="auto"/>
        <w:left w:val="none" w:sz="0" w:space="0" w:color="auto"/>
        <w:bottom w:val="none" w:sz="0" w:space="0" w:color="auto"/>
        <w:right w:val="none" w:sz="0" w:space="0" w:color="auto"/>
      </w:divBdr>
      <w:divsChild>
        <w:div w:id="1523668390">
          <w:marLeft w:val="0"/>
          <w:marRight w:val="0"/>
          <w:marTop w:val="0"/>
          <w:marBottom w:val="0"/>
          <w:divBdr>
            <w:top w:val="none" w:sz="0" w:space="0" w:color="auto"/>
            <w:left w:val="none" w:sz="0" w:space="0" w:color="auto"/>
            <w:bottom w:val="none" w:sz="0" w:space="0" w:color="auto"/>
            <w:right w:val="none" w:sz="0" w:space="0" w:color="auto"/>
          </w:divBdr>
          <w:divsChild>
            <w:div w:id="1620141275">
              <w:marLeft w:val="0"/>
              <w:marRight w:val="0"/>
              <w:marTop w:val="0"/>
              <w:marBottom w:val="0"/>
              <w:divBdr>
                <w:top w:val="none" w:sz="0" w:space="0" w:color="auto"/>
                <w:left w:val="none" w:sz="0" w:space="0" w:color="auto"/>
                <w:bottom w:val="none" w:sz="0" w:space="0" w:color="auto"/>
                <w:right w:val="none" w:sz="0" w:space="0" w:color="auto"/>
              </w:divBdr>
              <w:divsChild>
                <w:div w:id="21175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6645">
      <w:bodyDiv w:val="1"/>
      <w:marLeft w:val="0"/>
      <w:marRight w:val="0"/>
      <w:marTop w:val="0"/>
      <w:marBottom w:val="0"/>
      <w:divBdr>
        <w:top w:val="none" w:sz="0" w:space="0" w:color="auto"/>
        <w:left w:val="none" w:sz="0" w:space="0" w:color="auto"/>
        <w:bottom w:val="none" w:sz="0" w:space="0" w:color="auto"/>
        <w:right w:val="none" w:sz="0" w:space="0" w:color="auto"/>
      </w:divBdr>
    </w:div>
    <w:div w:id="1378705384">
      <w:bodyDiv w:val="1"/>
      <w:marLeft w:val="0"/>
      <w:marRight w:val="0"/>
      <w:marTop w:val="0"/>
      <w:marBottom w:val="0"/>
      <w:divBdr>
        <w:top w:val="none" w:sz="0" w:space="0" w:color="auto"/>
        <w:left w:val="none" w:sz="0" w:space="0" w:color="auto"/>
        <w:bottom w:val="none" w:sz="0" w:space="0" w:color="auto"/>
        <w:right w:val="none" w:sz="0" w:space="0" w:color="auto"/>
      </w:divBdr>
    </w:div>
    <w:div w:id="1675961255">
      <w:bodyDiv w:val="1"/>
      <w:marLeft w:val="0"/>
      <w:marRight w:val="0"/>
      <w:marTop w:val="0"/>
      <w:marBottom w:val="0"/>
      <w:divBdr>
        <w:top w:val="none" w:sz="0" w:space="0" w:color="auto"/>
        <w:left w:val="none" w:sz="0" w:space="0" w:color="auto"/>
        <w:bottom w:val="none" w:sz="0" w:space="0" w:color="auto"/>
        <w:right w:val="none" w:sz="0" w:space="0" w:color="auto"/>
      </w:divBdr>
      <w:divsChild>
        <w:div w:id="1769503338">
          <w:marLeft w:val="0"/>
          <w:marRight w:val="0"/>
          <w:marTop w:val="0"/>
          <w:marBottom w:val="0"/>
          <w:divBdr>
            <w:top w:val="none" w:sz="0" w:space="0" w:color="auto"/>
            <w:left w:val="none" w:sz="0" w:space="0" w:color="auto"/>
            <w:bottom w:val="none" w:sz="0" w:space="0" w:color="auto"/>
            <w:right w:val="none" w:sz="0" w:space="0" w:color="auto"/>
          </w:divBdr>
          <w:divsChild>
            <w:div w:id="317195754">
              <w:marLeft w:val="0"/>
              <w:marRight w:val="0"/>
              <w:marTop w:val="0"/>
              <w:marBottom w:val="0"/>
              <w:divBdr>
                <w:top w:val="none" w:sz="0" w:space="0" w:color="auto"/>
                <w:left w:val="none" w:sz="0" w:space="0" w:color="auto"/>
                <w:bottom w:val="none" w:sz="0" w:space="0" w:color="auto"/>
                <w:right w:val="none" w:sz="0" w:space="0" w:color="auto"/>
              </w:divBdr>
              <w:divsChild>
                <w:div w:id="10725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1800">
      <w:bodyDiv w:val="1"/>
      <w:marLeft w:val="0"/>
      <w:marRight w:val="0"/>
      <w:marTop w:val="0"/>
      <w:marBottom w:val="0"/>
      <w:divBdr>
        <w:top w:val="none" w:sz="0" w:space="0" w:color="auto"/>
        <w:left w:val="none" w:sz="0" w:space="0" w:color="auto"/>
        <w:bottom w:val="none" w:sz="0" w:space="0" w:color="auto"/>
        <w:right w:val="none" w:sz="0" w:space="0" w:color="auto"/>
      </w:divBdr>
    </w:div>
    <w:div w:id="2031879076">
      <w:bodyDiv w:val="1"/>
      <w:marLeft w:val="0"/>
      <w:marRight w:val="0"/>
      <w:marTop w:val="0"/>
      <w:marBottom w:val="0"/>
      <w:divBdr>
        <w:top w:val="none" w:sz="0" w:space="0" w:color="auto"/>
        <w:left w:val="none" w:sz="0" w:space="0" w:color="auto"/>
        <w:bottom w:val="none" w:sz="0" w:space="0" w:color="auto"/>
        <w:right w:val="none" w:sz="0" w:space="0" w:color="auto"/>
      </w:divBdr>
    </w:div>
    <w:div w:id="2041007517">
      <w:bodyDiv w:val="1"/>
      <w:marLeft w:val="0"/>
      <w:marRight w:val="0"/>
      <w:marTop w:val="0"/>
      <w:marBottom w:val="0"/>
      <w:divBdr>
        <w:top w:val="none" w:sz="0" w:space="0" w:color="auto"/>
        <w:left w:val="none" w:sz="0" w:space="0" w:color="auto"/>
        <w:bottom w:val="none" w:sz="0" w:space="0" w:color="auto"/>
        <w:right w:val="none" w:sz="0" w:space="0" w:color="auto"/>
      </w:divBdr>
    </w:div>
    <w:div w:id="2064868801">
      <w:bodyDiv w:val="1"/>
      <w:marLeft w:val="0"/>
      <w:marRight w:val="0"/>
      <w:marTop w:val="0"/>
      <w:marBottom w:val="0"/>
      <w:divBdr>
        <w:top w:val="none" w:sz="0" w:space="0" w:color="auto"/>
        <w:left w:val="none" w:sz="0" w:space="0" w:color="auto"/>
        <w:bottom w:val="none" w:sz="0" w:space="0" w:color="auto"/>
        <w:right w:val="none" w:sz="0" w:space="0" w:color="auto"/>
      </w:divBdr>
    </w:div>
    <w:div w:id="2081633154">
      <w:bodyDiv w:val="1"/>
      <w:marLeft w:val="0"/>
      <w:marRight w:val="0"/>
      <w:marTop w:val="0"/>
      <w:marBottom w:val="0"/>
      <w:divBdr>
        <w:top w:val="none" w:sz="0" w:space="0" w:color="auto"/>
        <w:left w:val="none" w:sz="0" w:space="0" w:color="auto"/>
        <w:bottom w:val="none" w:sz="0" w:space="0" w:color="auto"/>
        <w:right w:val="none" w:sz="0" w:space="0" w:color="auto"/>
      </w:divBdr>
    </w:div>
    <w:div w:id="20819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hw-cope@glasgo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024458C65C24B85E243FCA14C15F2" ma:contentTypeVersion="11" ma:contentTypeDescription="Create a new document." ma:contentTypeScope="" ma:versionID="c3d051907b19824106ccc5ce39aee131">
  <xsd:schema xmlns:xsd="http://www.w3.org/2001/XMLSchema" xmlns:xs="http://www.w3.org/2001/XMLSchema" xmlns:p="http://schemas.microsoft.com/office/2006/metadata/properties" xmlns:ns2="7f70b171-6ec5-41a8-bb4f-aa197d6b64f2" xmlns:ns3="ad034978-1eca-4cc4-bd0b-98974abacb12" targetNamespace="http://schemas.microsoft.com/office/2006/metadata/properties" ma:root="true" ma:fieldsID="cfc280169bd9fa7c6248a144634615e9" ns2:_="" ns3:_="">
    <xsd:import namespace="7f70b171-6ec5-41a8-bb4f-aa197d6b64f2"/>
    <xsd:import namespace="ad034978-1eca-4cc4-bd0b-98974abac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b171-6ec5-41a8-bb4f-aa197d6b6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34978-1eca-4cc4-bd0b-98974abacb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67D3C-735B-48E7-892D-53418F0AA7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DBA37-07B1-495E-84F3-794A348915BE}">
  <ds:schemaRefs>
    <ds:schemaRef ds:uri="http://schemas.microsoft.com/sharepoint/v3/contenttype/forms"/>
  </ds:schemaRefs>
</ds:datastoreItem>
</file>

<file path=customXml/itemProps3.xml><?xml version="1.0" encoding="utf-8"?>
<ds:datastoreItem xmlns:ds="http://schemas.openxmlformats.org/officeDocument/2006/customXml" ds:itemID="{03F19108-D44F-4A91-BAC3-4E6CCBD6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b171-6ec5-41a8-bb4f-aa197d6b64f2"/>
    <ds:schemaRef ds:uri="ad034978-1eca-4cc4-bd0b-98974abac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 Maguire</dc:creator>
  <cp:keywords/>
  <dc:description/>
  <cp:lastModifiedBy>Christine McBain</cp:lastModifiedBy>
  <cp:revision>7</cp:revision>
  <dcterms:created xsi:type="dcterms:W3CDTF">2020-11-11T11:51:00Z</dcterms:created>
  <dcterms:modified xsi:type="dcterms:W3CDTF">2020-12-07T10:50:00Z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0x0101007B2024458C65C24B85E243FCA14C15F2</vt:lpwstr>
  </property>
</Properties>
</file>